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2A76" w:rsidRPr="00490407" w:rsidRDefault="007E2A76" w:rsidP="009B535C">
      <w:pPr>
        <w:adjustRightInd w:val="0"/>
        <w:snapToGrid w:val="0"/>
        <w:spacing w:line="360" w:lineRule="auto"/>
        <w:jc w:val="center"/>
        <w:rPr>
          <w:rFonts w:ascii="宋体" w:hAnsi="宋体"/>
          <w:sz w:val="36"/>
        </w:rPr>
      </w:pPr>
      <w:r w:rsidRPr="00490407">
        <w:rPr>
          <w:rFonts w:ascii="宋体" w:hAnsi="宋体" w:hint="eastAsia"/>
          <w:sz w:val="36"/>
        </w:rPr>
        <w:t>第</w:t>
      </w:r>
      <w:r w:rsidR="00DC7AE3">
        <w:rPr>
          <w:rFonts w:ascii="宋体" w:hAnsi="宋体" w:hint="eastAsia"/>
          <w:sz w:val="36"/>
        </w:rPr>
        <w:t>一</w:t>
      </w:r>
      <w:r w:rsidRPr="00490407">
        <w:rPr>
          <w:rFonts w:ascii="宋体" w:hAnsi="宋体" w:hint="eastAsia"/>
          <w:sz w:val="36"/>
        </w:rPr>
        <w:t>单元集体备课</w:t>
      </w:r>
      <w:r w:rsidR="000F38F1">
        <w:rPr>
          <w:rFonts w:ascii="宋体" w:hAnsi="宋体" w:hint="eastAsia"/>
          <w:sz w:val="36"/>
        </w:rPr>
        <w:t xml:space="preserve"> </w:t>
      </w:r>
    </w:p>
    <w:p w:rsidR="007E2A76" w:rsidRPr="00490407" w:rsidRDefault="00DC7AE3" w:rsidP="009B535C">
      <w:pPr>
        <w:adjustRightInd w:val="0"/>
        <w:snapToGrid w:val="0"/>
        <w:spacing w:line="360" w:lineRule="auto"/>
        <w:ind w:firstLineChars="200" w:firstLine="480"/>
        <w:jc w:val="left"/>
        <w:rPr>
          <w:rFonts w:ascii="宋体" w:hAnsi="宋体"/>
          <w:sz w:val="24"/>
        </w:rPr>
      </w:pPr>
      <w:r w:rsidRPr="00DC7AE3">
        <w:rPr>
          <w:rFonts w:ascii="宋体" w:hAnsi="宋体"/>
          <w:sz w:val="24"/>
        </w:rPr>
        <w:t>本单元以“自然之美”为主题</w:t>
      </w:r>
      <w:r w:rsidRPr="00DC7AE3">
        <w:rPr>
          <w:rFonts w:ascii="宋体" w:hAnsi="宋体" w:hint="eastAsia"/>
          <w:sz w:val="24"/>
        </w:rPr>
        <w:t>，编排了《观潮》《走月亮》《现代诗二首》《繁星》四篇课文。《观潮》写钱塘潮这一“天下奇观”，在潮来潮去中展现了一幅幅雄奇多姿的画卷；《走月亮》写“我”和阿妈在秋夜月光下散步的所见所想，展现了一幅幅乡村静谧、清幽的夜景图；现代诗《秋晚的江上》描绘了倦鸟归巢和红霞满天的美景</w:t>
      </w:r>
      <w:r>
        <w:rPr>
          <w:rFonts w:ascii="宋体" w:hAnsi="宋体" w:hint="eastAsia"/>
          <w:sz w:val="24"/>
        </w:rPr>
        <w:t>，</w:t>
      </w:r>
      <w:r w:rsidRPr="00DC7AE3">
        <w:rPr>
          <w:rFonts w:ascii="宋体" w:hAnsi="宋体" w:hint="eastAsia"/>
          <w:sz w:val="24"/>
        </w:rPr>
        <w:t>《花牛歌》描绘了草地里悠然自得的花牛；《繁星》描绘了作者眼中三个不同时期、不同地点的满天繁星。</w:t>
      </w:r>
    </w:p>
    <w:p w:rsidR="007E2A76" w:rsidRPr="00490407" w:rsidRDefault="007E2A76" w:rsidP="003341CB">
      <w:pPr>
        <w:adjustRightInd w:val="0"/>
        <w:snapToGrid w:val="0"/>
        <w:spacing w:line="360" w:lineRule="auto"/>
        <w:jc w:val="center"/>
        <w:rPr>
          <w:rFonts w:ascii="宋体" w:hAnsi="宋体"/>
          <w:sz w:val="24"/>
        </w:rPr>
      </w:pPr>
      <w:r w:rsidRPr="00490407">
        <w:rPr>
          <w:rFonts w:ascii="宋体" w:hAnsi="宋体" w:hint="eastAsia"/>
          <w:sz w:val="24"/>
        </w:rPr>
        <w:t>单元语文要素在课时中的梯度序列</w:t>
      </w:r>
    </w:p>
    <w:p w:rsidR="007E2A76" w:rsidRPr="00490407" w:rsidRDefault="004C19F8" w:rsidP="00F26486">
      <w:pPr>
        <w:adjustRightInd w:val="0"/>
        <w:snapToGrid w:val="0"/>
        <w:spacing w:line="360" w:lineRule="auto"/>
        <w:jc w:val="left"/>
        <w:rPr>
          <w:rFonts w:ascii="宋体" w:hAnsi="宋体"/>
          <w:sz w:val="24"/>
        </w:rPr>
      </w:pPr>
      <w:r>
        <w:rPr>
          <w:noProof/>
        </w:rPr>
        <w:drawing>
          <wp:inline distT="0" distB="0" distL="0" distR="0">
            <wp:extent cx="5842000" cy="2317750"/>
            <wp:effectExtent l="0" t="0" r="0" b="0"/>
            <wp:docPr id="1" name="图片 1" descr="单元导图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单元导图1"/>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842000" cy="2317750"/>
                    </a:xfrm>
                    <a:prstGeom prst="rect">
                      <a:avLst/>
                    </a:prstGeom>
                    <a:noFill/>
                    <a:ln>
                      <a:noFill/>
                    </a:ln>
                  </pic:spPr>
                </pic:pic>
              </a:graphicData>
            </a:graphic>
          </wp:inline>
        </w:drawing>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7762"/>
      </w:tblGrid>
      <w:tr w:rsidR="00DB5DF5" w:rsidRPr="00C6220F" w:rsidTr="00C6220F">
        <w:tc>
          <w:tcPr>
            <w:tcW w:w="1809" w:type="dxa"/>
            <w:shd w:val="clear" w:color="auto" w:fill="D0CECE"/>
            <w:vAlign w:val="center"/>
          </w:tcPr>
          <w:p w:rsidR="00DB5DF5" w:rsidRPr="00C6220F" w:rsidRDefault="00DB5DF5" w:rsidP="00C6220F">
            <w:pPr>
              <w:adjustRightInd w:val="0"/>
              <w:snapToGrid w:val="0"/>
              <w:jc w:val="center"/>
              <w:rPr>
                <w:rFonts w:ascii="宋体" w:hAnsi="宋体"/>
                <w:sz w:val="24"/>
              </w:rPr>
            </w:pPr>
            <w:r w:rsidRPr="00C6220F">
              <w:rPr>
                <w:rFonts w:ascii="宋体" w:hAnsi="宋体" w:hint="eastAsia"/>
                <w:sz w:val="24"/>
              </w:rPr>
              <w:t>内容</w:t>
            </w:r>
          </w:p>
        </w:tc>
        <w:tc>
          <w:tcPr>
            <w:tcW w:w="7762" w:type="dxa"/>
            <w:shd w:val="clear" w:color="auto" w:fill="D0CECE"/>
            <w:vAlign w:val="center"/>
          </w:tcPr>
          <w:p w:rsidR="00DB5DF5" w:rsidRPr="00C6220F" w:rsidRDefault="00DB5DF5" w:rsidP="00C6220F">
            <w:pPr>
              <w:adjustRightInd w:val="0"/>
              <w:snapToGrid w:val="0"/>
              <w:jc w:val="center"/>
              <w:rPr>
                <w:rFonts w:ascii="宋体" w:hAnsi="宋体"/>
                <w:sz w:val="24"/>
              </w:rPr>
            </w:pPr>
            <w:r w:rsidRPr="00C6220F">
              <w:rPr>
                <w:rFonts w:ascii="宋体" w:hAnsi="宋体" w:hint="eastAsia"/>
                <w:sz w:val="24"/>
              </w:rPr>
              <w:t>教学要点</w:t>
            </w:r>
          </w:p>
        </w:tc>
      </w:tr>
      <w:tr w:rsidR="00DB5DF5" w:rsidRPr="00C6220F" w:rsidTr="00C6220F">
        <w:tc>
          <w:tcPr>
            <w:tcW w:w="1809" w:type="dxa"/>
            <w:shd w:val="clear" w:color="auto" w:fill="auto"/>
            <w:vAlign w:val="center"/>
          </w:tcPr>
          <w:p w:rsidR="00DB5DF5" w:rsidRPr="00C6220F" w:rsidRDefault="00DB5DF5" w:rsidP="00C6220F">
            <w:pPr>
              <w:adjustRightInd w:val="0"/>
              <w:snapToGrid w:val="0"/>
              <w:jc w:val="center"/>
              <w:rPr>
                <w:rFonts w:ascii="宋体" w:hAnsi="宋体"/>
                <w:sz w:val="24"/>
              </w:rPr>
            </w:pPr>
            <w:r w:rsidRPr="00C6220F">
              <w:rPr>
                <w:rFonts w:ascii="宋体" w:hAnsi="宋体" w:hint="eastAsia"/>
                <w:sz w:val="24"/>
              </w:rPr>
              <w:t>字词识写</w:t>
            </w:r>
          </w:p>
        </w:tc>
        <w:tc>
          <w:tcPr>
            <w:tcW w:w="7762" w:type="dxa"/>
            <w:shd w:val="clear" w:color="auto" w:fill="auto"/>
            <w:vAlign w:val="center"/>
          </w:tcPr>
          <w:p w:rsidR="00A35B44" w:rsidRPr="00C6220F" w:rsidRDefault="00A35B44" w:rsidP="00F35048">
            <w:pPr>
              <w:adjustRightInd w:val="0"/>
              <w:snapToGrid w:val="0"/>
              <w:spacing w:line="360" w:lineRule="auto"/>
              <w:jc w:val="left"/>
              <w:rPr>
                <w:rFonts w:ascii="宋体" w:hAnsi="宋体"/>
                <w:sz w:val="24"/>
              </w:rPr>
            </w:pPr>
            <w:r w:rsidRPr="00C6220F">
              <w:rPr>
                <w:rFonts w:ascii="宋体" w:hAnsi="宋体" w:hint="eastAsia"/>
                <w:sz w:val="24"/>
              </w:rPr>
              <w:t>◎</w:t>
            </w:r>
            <w:r w:rsidR="00DC7AE3" w:rsidRPr="00DC7AE3">
              <w:rPr>
                <w:rFonts w:ascii="宋体" w:hAnsi="宋体"/>
                <w:sz w:val="24"/>
              </w:rPr>
              <w:t>认识</w:t>
            </w:r>
            <w:r w:rsidR="00D924DF">
              <w:rPr>
                <w:rFonts w:ascii="宋体" w:hAnsi="宋体"/>
                <w:sz w:val="24"/>
              </w:rPr>
              <w:t>29</w:t>
            </w:r>
            <w:r w:rsidR="00DC7AE3" w:rsidRPr="00DC7AE3">
              <w:rPr>
                <w:rFonts w:ascii="宋体" w:hAnsi="宋体"/>
                <w:sz w:val="24"/>
              </w:rPr>
              <w:t>个生字，读准1个多音字，会写</w:t>
            </w:r>
            <w:r w:rsidR="00D924DF">
              <w:rPr>
                <w:rFonts w:ascii="宋体" w:hAnsi="宋体"/>
                <w:sz w:val="24"/>
              </w:rPr>
              <w:t>31</w:t>
            </w:r>
            <w:r w:rsidR="00DC7AE3" w:rsidRPr="00DC7AE3">
              <w:rPr>
                <w:rFonts w:ascii="宋体" w:hAnsi="宋体"/>
                <w:sz w:val="24"/>
              </w:rPr>
              <w:t>个字，会写28个词语</w:t>
            </w:r>
            <w:r w:rsidRPr="00C6220F">
              <w:rPr>
                <w:rFonts w:ascii="宋体" w:hAnsi="宋体" w:hint="eastAsia"/>
                <w:sz w:val="24"/>
              </w:rPr>
              <w:t>。</w:t>
            </w:r>
          </w:p>
          <w:p w:rsidR="00DB5DF5" w:rsidRPr="00C6220F" w:rsidRDefault="00A35B44" w:rsidP="00F35048">
            <w:pPr>
              <w:adjustRightInd w:val="0"/>
              <w:snapToGrid w:val="0"/>
              <w:spacing w:line="360" w:lineRule="auto"/>
              <w:jc w:val="left"/>
              <w:rPr>
                <w:rFonts w:ascii="宋体" w:hAnsi="宋体"/>
                <w:sz w:val="24"/>
              </w:rPr>
            </w:pPr>
            <w:r w:rsidRPr="00C6220F">
              <w:rPr>
                <w:rFonts w:ascii="宋体" w:hAnsi="宋体" w:hint="eastAsia"/>
                <w:sz w:val="24"/>
              </w:rPr>
              <w:t>◎</w:t>
            </w:r>
            <w:r w:rsidR="00DC7AE3" w:rsidRPr="00DC7AE3">
              <w:rPr>
                <w:rFonts w:ascii="宋体" w:hAnsi="宋体"/>
                <w:sz w:val="24"/>
              </w:rPr>
              <w:t>整行书写时能做到把字的中心写在横格的中线上，保持水平，注意字距均匀，养成提笔就练字的良好习惯</w:t>
            </w:r>
            <w:r w:rsidRPr="00C6220F">
              <w:rPr>
                <w:rFonts w:ascii="宋体" w:hAnsi="宋体" w:hint="eastAsia"/>
                <w:sz w:val="24"/>
              </w:rPr>
              <w:t>。</w:t>
            </w:r>
          </w:p>
        </w:tc>
      </w:tr>
      <w:tr w:rsidR="00A35B44" w:rsidRPr="00C6220F" w:rsidTr="00C6220F">
        <w:tc>
          <w:tcPr>
            <w:tcW w:w="1809" w:type="dxa"/>
            <w:shd w:val="clear" w:color="auto" w:fill="auto"/>
            <w:vAlign w:val="center"/>
          </w:tcPr>
          <w:p w:rsidR="00A35B44" w:rsidRPr="00C6220F" w:rsidRDefault="00A35B44" w:rsidP="00C6220F">
            <w:pPr>
              <w:adjustRightInd w:val="0"/>
              <w:snapToGrid w:val="0"/>
              <w:jc w:val="center"/>
              <w:rPr>
                <w:rFonts w:ascii="宋体" w:hAnsi="宋体"/>
                <w:sz w:val="24"/>
              </w:rPr>
            </w:pPr>
            <w:r w:rsidRPr="00C6220F">
              <w:rPr>
                <w:rFonts w:ascii="宋体" w:hAnsi="宋体" w:hint="eastAsia"/>
                <w:sz w:val="24"/>
              </w:rPr>
              <w:t>语言积累</w:t>
            </w:r>
          </w:p>
        </w:tc>
        <w:tc>
          <w:tcPr>
            <w:tcW w:w="7762" w:type="dxa"/>
            <w:shd w:val="clear" w:color="auto" w:fill="auto"/>
            <w:vAlign w:val="center"/>
          </w:tcPr>
          <w:p w:rsidR="00DC7AE3" w:rsidRDefault="00A35B44" w:rsidP="00F35048">
            <w:pPr>
              <w:adjustRightInd w:val="0"/>
              <w:snapToGrid w:val="0"/>
              <w:spacing w:line="360" w:lineRule="auto"/>
              <w:jc w:val="left"/>
              <w:rPr>
                <w:rFonts w:ascii="宋体" w:hAnsi="宋体"/>
                <w:sz w:val="24"/>
              </w:rPr>
            </w:pPr>
            <w:r w:rsidRPr="00C6220F">
              <w:rPr>
                <w:rFonts w:ascii="宋体" w:hAnsi="宋体" w:hint="eastAsia"/>
                <w:sz w:val="24"/>
              </w:rPr>
              <w:t>◎</w:t>
            </w:r>
            <w:r w:rsidR="00DC7AE3" w:rsidRPr="00DC7AE3">
              <w:rPr>
                <w:rFonts w:ascii="宋体" w:hAnsi="宋体"/>
                <w:sz w:val="24"/>
              </w:rPr>
              <w:t>能从课文中找出优美生动的句子并抄写下来</w:t>
            </w:r>
            <w:r w:rsidRPr="00C6220F">
              <w:rPr>
                <w:rFonts w:ascii="宋体" w:hAnsi="宋体" w:hint="eastAsia"/>
                <w:sz w:val="24"/>
              </w:rPr>
              <w:t>。</w:t>
            </w:r>
          </w:p>
          <w:p w:rsidR="00A35B44" w:rsidRPr="00C6220F" w:rsidRDefault="00DC7AE3" w:rsidP="00F35048">
            <w:pPr>
              <w:adjustRightInd w:val="0"/>
              <w:snapToGrid w:val="0"/>
              <w:spacing w:line="360" w:lineRule="auto"/>
              <w:jc w:val="left"/>
              <w:rPr>
                <w:rFonts w:ascii="宋体" w:hAnsi="宋体"/>
                <w:sz w:val="24"/>
              </w:rPr>
            </w:pPr>
            <w:r w:rsidRPr="00C6220F">
              <w:rPr>
                <w:rFonts w:ascii="宋体" w:hAnsi="宋体" w:hint="eastAsia"/>
                <w:sz w:val="24"/>
              </w:rPr>
              <w:t>◎</w:t>
            </w:r>
            <w:r w:rsidRPr="00DC7AE3">
              <w:rPr>
                <w:rFonts w:ascii="宋体" w:hAnsi="宋体"/>
                <w:sz w:val="24"/>
              </w:rPr>
              <w:t>背</w:t>
            </w:r>
            <w:r w:rsidRPr="00DC7AE3">
              <w:rPr>
                <w:rFonts w:ascii="宋体" w:hAnsi="宋体" w:hint="eastAsia"/>
                <w:sz w:val="24"/>
              </w:rPr>
              <w:t>诵课文中指定的段落；朗读、背诵古诗《鹿柴》</w:t>
            </w:r>
            <w:r w:rsidRPr="00C6220F">
              <w:rPr>
                <w:rFonts w:ascii="宋体" w:hAnsi="宋体" w:hint="eastAsia"/>
                <w:sz w:val="24"/>
              </w:rPr>
              <w:t>。</w:t>
            </w:r>
          </w:p>
        </w:tc>
      </w:tr>
      <w:tr w:rsidR="00A35B44" w:rsidRPr="00C6220F" w:rsidTr="00C6220F">
        <w:tc>
          <w:tcPr>
            <w:tcW w:w="1809" w:type="dxa"/>
            <w:shd w:val="clear" w:color="auto" w:fill="auto"/>
            <w:vAlign w:val="center"/>
          </w:tcPr>
          <w:p w:rsidR="00A35B44" w:rsidRPr="00C6220F" w:rsidRDefault="00A35B44" w:rsidP="00C6220F">
            <w:pPr>
              <w:adjustRightInd w:val="0"/>
              <w:snapToGrid w:val="0"/>
              <w:jc w:val="center"/>
              <w:rPr>
                <w:rFonts w:ascii="宋体" w:hAnsi="宋体"/>
                <w:sz w:val="24"/>
              </w:rPr>
            </w:pPr>
            <w:r w:rsidRPr="00C6220F">
              <w:rPr>
                <w:rFonts w:ascii="宋体" w:hAnsi="宋体" w:hint="eastAsia"/>
                <w:sz w:val="24"/>
              </w:rPr>
              <w:t>阅读理解</w:t>
            </w:r>
          </w:p>
        </w:tc>
        <w:tc>
          <w:tcPr>
            <w:tcW w:w="7762" w:type="dxa"/>
            <w:shd w:val="clear" w:color="auto" w:fill="auto"/>
            <w:vAlign w:val="center"/>
          </w:tcPr>
          <w:p w:rsidR="00A35B44" w:rsidRPr="00C6220F" w:rsidRDefault="00A35B44" w:rsidP="00F35048">
            <w:pPr>
              <w:adjustRightInd w:val="0"/>
              <w:snapToGrid w:val="0"/>
              <w:spacing w:line="360" w:lineRule="auto"/>
              <w:jc w:val="left"/>
              <w:rPr>
                <w:rFonts w:ascii="宋体" w:hAnsi="宋体"/>
                <w:sz w:val="24"/>
              </w:rPr>
            </w:pPr>
            <w:bookmarkStart w:id="0" w:name="_Hlk62221591"/>
            <w:r w:rsidRPr="00C6220F">
              <w:rPr>
                <w:rFonts w:ascii="宋体" w:hAnsi="宋体" w:hint="eastAsia"/>
                <w:sz w:val="24"/>
              </w:rPr>
              <w:t>◎</w:t>
            </w:r>
            <w:bookmarkEnd w:id="0"/>
            <w:r w:rsidR="00DC7AE3" w:rsidRPr="00DC7AE3">
              <w:rPr>
                <w:rFonts w:ascii="宋体" w:hAnsi="宋体"/>
                <w:sz w:val="24"/>
              </w:rPr>
              <w:t>能有感情地朗读课文，初步了解课文的描写顺序</w:t>
            </w:r>
            <w:r w:rsidRPr="00C6220F">
              <w:rPr>
                <w:rFonts w:ascii="宋体" w:hAnsi="宋体" w:hint="eastAsia"/>
                <w:sz w:val="24"/>
              </w:rPr>
              <w:t>。</w:t>
            </w:r>
          </w:p>
          <w:p w:rsidR="00A35B44" w:rsidRPr="00C6220F" w:rsidRDefault="00A35B44" w:rsidP="00F35048">
            <w:pPr>
              <w:adjustRightInd w:val="0"/>
              <w:snapToGrid w:val="0"/>
              <w:spacing w:line="360" w:lineRule="auto"/>
              <w:jc w:val="left"/>
              <w:rPr>
                <w:rFonts w:ascii="宋体" w:hAnsi="宋体"/>
                <w:sz w:val="24"/>
              </w:rPr>
            </w:pPr>
            <w:r w:rsidRPr="00C6220F">
              <w:rPr>
                <w:rFonts w:ascii="宋体" w:hAnsi="宋体" w:hint="eastAsia"/>
                <w:sz w:val="24"/>
              </w:rPr>
              <w:t>◎</w:t>
            </w:r>
            <w:r w:rsidR="00DC7AE3" w:rsidRPr="00DC7AE3">
              <w:rPr>
                <w:rFonts w:ascii="宋体" w:hAnsi="宋体"/>
                <w:sz w:val="24"/>
              </w:rPr>
              <w:t>能边读边想象画面，并说出印象深刻的画面</w:t>
            </w:r>
            <w:r w:rsidRPr="00C6220F">
              <w:rPr>
                <w:rFonts w:ascii="宋体" w:hAnsi="宋体" w:hint="eastAsia"/>
                <w:sz w:val="24"/>
              </w:rPr>
              <w:t>。</w:t>
            </w:r>
          </w:p>
          <w:p w:rsidR="00A35B44" w:rsidRPr="00C6220F" w:rsidRDefault="00A35B44" w:rsidP="00F35048">
            <w:pPr>
              <w:adjustRightInd w:val="0"/>
              <w:snapToGrid w:val="0"/>
              <w:spacing w:line="360" w:lineRule="auto"/>
              <w:jc w:val="left"/>
              <w:rPr>
                <w:rFonts w:ascii="宋体" w:hAnsi="宋体"/>
                <w:sz w:val="24"/>
              </w:rPr>
            </w:pPr>
            <w:r w:rsidRPr="00C6220F">
              <w:rPr>
                <w:rFonts w:ascii="宋体" w:hAnsi="宋体" w:hint="eastAsia"/>
                <w:sz w:val="24"/>
              </w:rPr>
              <w:t>◎</w:t>
            </w:r>
            <w:r w:rsidR="00DC7AE3" w:rsidRPr="00DC7AE3">
              <w:rPr>
                <w:rFonts w:ascii="宋体" w:hAnsi="宋体"/>
                <w:sz w:val="24"/>
              </w:rPr>
              <w:t>能结合自己的阅读体验，梳理、总结边读边想象画面的方法</w:t>
            </w:r>
            <w:r w:rsidRPr="00C6220F">
              <w:rPr>
                <w:rFonts w:ascii="宋体" w:hAnsi="宋体" w:hint="eastAsia"/>
                <w:sz w:val="24"/>
              </w:rPr>
              <w:t>。</w:t>
            </w:r>
          </w:p>
        </w:tc>
      </w:tr>
      <w:tr w:rsidR="00A35B44" w:rsidRPr="00C6220F" w:rsidTr="00C6220F">
        <w:tc>
          <w:tcPr>
            <w:tcW w:w="1809" w:type="dxa"/>
            <w:shd w:val="clear" w:color="auto" w:fill="auto"/>
            <w:vAlign w:val="center"/>
          </w:tcPr>
          <w:p w:rsidR="00A35B44" w:rsidRPr="00C6220F" w:rsidRDefault="00A35B44" w:rsidP="00C6220F">
            <w:pPr>
              <w:adjustRightInd w:val="0"/>
              <w:snapToGrid w:val="0"/>
              <w:jc w:val="center"/>
              <w:rPr>
                <w:rFonts w:ascii="宋体" w:hAnsi="宋体"/>
                <w:sz w:val="24"/>
              </w:rPr>
            </w:pPr>
            <w:r w:rsidRPr="00C6220F">
              <w:rPr>
                <w:rFonts w:ascii="宋体" w:hAnsi="宋体" w:hint="eastAsia"/>
                <w:sz w:val="24"/>
              </w:rPr>
              <w:t>口头表达</w:t>
            </w:r>
          </w:p>
        </w:tc>
        <w:tc>
          <w:tcPr>
            <w:tcW w:w="7762" w:type="dxa"/>
            <w:shd w:val="clear" w:color="auto" w:fill="auto"/>
            <w:vAlign w:val="center"/>
          </w:tcPr>
          <w:p w:rsidR="00DC7AE3" w:rsidRDefault="00A35B44" w:rsidP="00F35048">
            <w:pPr>
              <w:adjustRightInd w:val="0"/>
              <w:snapToGrid w:val="0"/>
              <w:spacing w:line="360" w:lineRule="auto"/>
              <w:jc w:val="left"/>
              <w:rPr>
                <w:rFonts w:ascii="宋体" w:hAnsi="宋体"/>
                <w:sz w:val="24"/>
              </w:rPr>
            </w:pPr>
            <w:r w:rsidRPr="00C6220F">
              <w:rPr>
                <w:rFonts w:ascii="宋体" w:hAnsi="宋体" w:hint="eastAsia"/>
                <w:sz w:val="24"/>
              </w:rPr>
              <w:t>◎</w:t>
            </w:r>
            <w:r w:rsidR="00DC7AE3" w:rsidRPr="00DC7AE3">
              <w:rPr>
                <w:rFonts w:ascii="宋体" w:hAnsi="宋体"/>
                <w:sz w:val="24"/>
              </w:rPr>
              <w:t>能和同学交流根据词语想象到的画面</w:t>
            </w:r>
            <w:r w:rsidRPr="00C6220F">
              <w:rPr>
                <w:rFonts w:ascii="宋体" w:hAnsi="宋体" w:hint="eastAsia"/>
                <w:sz w:val="24"/>
              </w:rPr>
              <w:t>。</w:t>
            </w:r>
          </w:p>
          <w:p w:rsidR="00A35B44" w:rsidRPr="00C6220F" w:rsidRDefault="00DC7AE3" w:rsidP="00F35048">
            <w:pPr>
              <w:adjustRightInd w:val="0"/>
              <w:snapToGrid w:val="0"/>
              <w:spacing w:line="360" w:lineRule="auto"/>
              <w:jc w:val="left"/>
              <w:rPr>
                <w:rFonts w:ascii="宋体" w:hAnsi="宋体"/>
                <w:sz w:val="24"/>
              </w:rPr>
            </w:pPr>
            <w:r w:rsidRPr="00C6220F">
              <w:rPr>
                <w:rFonts w:ascii="宋体" w:hAnsi="宋体" w:hint="eastAsia"/>
                <w:sz w:val="24"/>
              </w:rPr>
              <w:t>◎</w:t>
            </w:r>
            <w:r w:rsidRPr="00DC7AE3">
              <w:rPr>
                <w:rFonts w:ascii="宋体" w:hAnsi="宋体"/>
                <w:sz w:val="24"/>
              </w:rPr>
              <w:t>能围绕话题发表看法，不跑题，并能判断别人的发言是否与话题相关</w:t>
            </w:r>
            <w:r w:rsidRPr="00C6220F">
              <w:rPr>
                <w:rFonts w:ascii="宋体" w:hAnsi="宋体" w:hint="eastAsia"/>
                <w:sz w:val="24"/>
              </w:rPr>
              <w:t>。</w:t>
            </w:r>
          </w:p>
        </w:tc>
      </w:tr>
      <w:tr w:rsidR="00A35B44" w:rsidRPr="00C6220F" w:rsidTr="00C6220F">
        <w:tc>
          <w:tcPr>
            <w:tcW w:w="1809" w:type="dxa"/>
            <w:shd w:val="clear" w:color="auto" w:fill="auto"/>
            <w:vAlign w:val="center"/>
          </w:tcPr>
          <w:p w:rsidR="00A35B44" w:rsidRPr="00C6220F" w:rsidRDefault="00A35B44" w:rsidP="00C6220F">
            <w:pPr>
              <w:adjustRightInd w:val="0"/>
              <w:snapToGrid w:val="0"/>
              <w:jc w:val="center"/>
              <w:rPr>
                <w:rFonts w:ascii="宋体" w:hAnsi="宋体"/>
                <w:sz w:val="24"/>
              </w:rPr>
            </w:pPr>
            <w:r w:rsidRPr="00C6220F">
              <w:rPr>
                <w:rFonts w:ascii="宋体" w:hAnsi="宋体" w:hint="eastAsia"/>
                <w:sz w:val="24"/>
              </w:rPr>
              <w:t>书面表达</w:t>
            </w:r>
          </w:p>
        </w:tc>
        <w:tc>
          <w:tcPr>
            <w:tcW w:w="7762" w:type="dxa"/>
            <w:shd w:val="clear" w:color="auto" w:fill="auto"/>
            <w:vAlign w:val="center"/>
          </w:tcPr>
          <w:p w:rsidR="009F52AC" w:rsidRDefault="00A35B44" w:rsidP="00F35048">
            <w:pPr>
              <w:adjustRightInd w:val="0"/>
              <w:snapToGrid w:val="0"/>
              <w:spacing w:line="360" w:lineRule="auto"/>
              <w:jc w:val="left"/>
              <w:rPr>
                <w:rFonts w:ascii="宋体" w:hAnsi="宋体"/>
                <w:sz w:val="24"/>
              </w:rPr>
            </w:pPr>
            <w:r w:rsidRPr="00C6220F">
              <w:rPr>
                <w:rFonts w:ascii="宋体" w:hAnsi="宋体" w:hint="eastAsia"/>
                <w:sz w:val="24"/>
              </w:rPr>
              <w:t>◎</w:t>
            </w:r>
            <w:r w:rsidR="00DC7AE3" w:rsidRPr="00DC7AE3">
              <w:rPr>
                <w:rFonts w:ascii="宋体" w:hAnsi="宋体"/>
                <w:sz w:val="24"/>
              </w:rPr>
              <w:t>能仿照《走月亮》的第6自然段写自己经历过的某个月下情景</w:t>
            </w:r>
            <w:r w:rsidRPr="00C6220F">
              <w:rPr>
                <w:rFonts w:ascii="宋体" w:hAnsi="宋体" w:hint="eastAsia"/>
                <w:sz w:val="24"/>
              </w:rPr>
              <w:t>。</w:t>
            </w:r>
          </w:p>
          <w:p w:rsidR="00DC7AE3" w:rsidRDefault="009F52AC" w:rsidP="00F35048">
            <w:pPr>
              <w:adjustRightInd w:val="0"/>
              <w:snapToGrid w:val="0"/>
              <w:spacing w:line="360" w:lineRule="auto"/>
              <w:jc w:val="left"/>
              <w:rPr>
                <w:rFonts w:ascii="宋体" w:hAnsi="宋体"/>
                <w:sz w:val="24"/>
              </w:rPr>
            </w:pPr>
            <w:r w:rsidRPr="00C6220F">
              <w:rPr>
                <w:rFonts w:ascii="宋体" w:hAnsi="宋体" w:hint="eastAsia"/>
                <w:sz w:val="24"/>
              </w:rPr>
              <w:t>◎</w:t>
            </w:r>
            <w:r w:rsidR="00DC7AE3" w:rsidRPr="00DC7AE3">
              <w:rPr>
                <w:rFonts w:ascii="宋体" w:hAnsi="宋体"/>
                <w:sz w:val="24"/>
              </w:rPr>
              <w:t>能用“霎时”“顿时”这类表示时间短暂的词语，描</w:t>
            </w:r>
            <w:r w:rsidR="00DC7AE3" w:rsidRPr="00DC7AE3">
              <w:rPr>
                <w:rFonts w:ascii="宋体" w:hAnsi="宋体" w:hint="eastAsia"/>
                <w:sz w:val="24"/>
              </w:rPr>
              <w:t>绘所选事物，并</w:t>
            </w:r>
            <w:r w:rsidR="00DC7AE3" w:rsidRPr="00DC7AE3">
              <w:rPr>
                <w:rFonts w:ascii="宋体" w:hAnsi="宋体" w:hint="eastAsia"/>
                <w:sz w:val="24"/>
              </w:rPr>
              <w:lastRenderedPageBreak/>
              <w:t>写下来</w:t>
            </w:r>
            <w:r w:rsidRPr="009F52AC">
              <w:rPr>
                <w:rFonts w:ascii="宋体" w:hAnsi="宋体" w:hint="eastAsia"/>
                <w:sz w:val="24"/>
              </w:rPr>
              <w:t>。</w:t>
            </w:r>
          </w:p>
          <w:p w:rsidR="00A35B44" w:rsidRPr="00C6220F" w:rsidRDefault="00DC7AE3" w:rsidP="00F35048">
            <w:pPr>
              <w:adjustRightInd w:val="0"/>
              <w:snapToGrid w:val="0"/>
              <w:spacing w:line="360" w:lineRule="auto"/>
              <w:jc w:val="left"/>
              <w:rPr>
                <w:rFonts w:ascii="宋体" w:hAnsi="宋体"/>
                <w:sz w:val="24"/>
              </w:rPr>
            </w:pPr>
            <w:r w:rsidRPr="00C6220F">
              <w:rPr>
                <w:rFonts w:ascii="宋体" w:hAnsi="宋体" w:hint="eastAsia"/>
                <w:sz w:val="24"/>
              </w:rPr>
              <w:t>◎</w:t>
            </w:r>
            <w:r w:rsidRPr="00DC7AE3">
              <w:rPr>
                <w:rFonts w:ascii="宋体" w:hAnsi="宋体" w:hint="eastAsia"/>
                <w:sz w:val="24"/>
              </w:rPr>
              <w:t>能把推荐的某个地方介绍清楚；能把推荐的理由写充分</w:t>
            </w:r>
            <w:r w:rsidRPr="009F52AC">
              <w:rPr>
                <w:rFonts w:ascii="宋体" w:hAnsi="宋体" w:hint="eastAsia"/>
                <w:sz w:val="24"/>
              </w:rPr>
              <w:t>。</w:t>
            </w:r>
          </w:p>
        </w:tc>
      </w:tr>
    </w:tbl>
    <w:p w:rsidR="007E2A76" w:rsidRPr="00490407" w:rsidRDefault="00DC7AE3" w:rsidP="002E777C">
      <w:pPr>
        <w:adjustRightInd w:val="0"/>
        <w:snapToGrid w:val="0"/>
        <w:jc w:val="center"/>
        <w:rPr>
          <w:rFonts w:ascii="宋体" w:hAnsi="宋体"/>
          <w:sz w:val="36"/>
        </w:rPr>
      </w:pPr>
      <w:r>
        <w:rPr>
          <w:rFonts w:ascii="宋体" w:hAnsi="宋体"/>
          <w:sz w:val="36"/>
        </w:rPr>
        <w:lastRenderedPageBreak/>
        <w:t>1</w:t>
      </w:r>
      <w:r w:rsidR="00DA294E">
        <w:rPr>
          <w:rFonts w:ascii="宋体" w:hAnsi="宋体"/>
          <w:sz w:val="36"/>
        </w:rPr>
        <w:t xml:space="preserve"> </w:t>
      </w:r>
      <w:r>
        <w:rPr>
          <w:rFonts w:ascii="宋体" w:hAnsi="宋体" w:hint="eastAsia"/>
          <w:sz w:val="36"/>
        </w:rPr>
        <w:t>观 潮</w:t>
      </w:r>
    </w:p>
    <w:p w:rsidR="007E2A76" w:rsidRPr="00490407" w:rsidRDefault="00C8303C" w:rsidP="00737BE9">
      <w:pPr>
        <w:adjustRightInd w:val="0"/>
        <w:snapToGrid w:val="0"/>
        <w:spacing w:line="360" w:lineRule="auto"/>
        <w:jc w:val="left"/>
        <w:rPr>
          <w:rFonts w:ascii="宋体" w:hAnsi="宋体"/>
          <w:sz w:val="24"/>
        </w:rPr>
      </w:pPr>
      <w:r w:rsidRPr="00490407">
        <w:rPr>
          <w:rFonts w:ascii="宋体" w:hAnsi="宋体" w:hint="eastAsia"/>
          <w:sz w:val="24"/>
        </w:rPr>
        <w:t>【教学目标】</w:t>
      </w:r>
    </w:p>
    <w:p w:rsidR="006D08E9" w:rsidRPr="006D08E9" w:rsidRDefault="00ED4922" w:rsidP="006D08E9">
      <w:pPr>
        <w:adjustRightInd w:val="0"/>
        <w:snapToGrid w:val="0"/>
        <w:spacing w:line="360" w:lineRule="auto"/>
        <w:ind w:firstLineChars="200" w:firstLine="480"/>
        <w:jc w:val="left"/>
        <w:rPr>
          <w:rFonts w:ascii="宋体" w:hAnsi="宋体"/>
          <w:sz w:val="24"/>
        </w:rPr>
      </w:pPr>
      <w:r>
        <w:rPr>
          <w:rFonts w:ascii="宋体" w:hAnsi="宋体"/>
          <w:sz w:val="24"/>
        </w:rPr>
        <w:t>1.</w:t>
      </w:r>
      <w:r w:rsidR="006D08E9" w:rsidRPr="006D08E9">
        <w:rPr>
          <w:rFonts w:ascii="宋体" w:hAnsi="宋体"/>
          <w:sz w:val="24"/>
        </w:rPr>
        <w:t>认识“盐、屹”等</w:t>
      </w:r>
      <w:r w:rsidR="00F02C7E">
        <w:rPr>
          <w:rFonts w:ascii="宋体" w:hAnsi="宋体"/>
          <w:sz w:val="24"/>
        </w:rPr>
        <w:t>12</w:t>
      </w:r>
      <w:r w:rsidR="006D08E9" w:rsidRPr="006D08E9">
        <w:rPr>
          <w:rFonts w:ascii="宋体" w:hAnsi="宋体"/>
          <w:sz w:val="24"/>
        </w:rPr>
        <w:t>个生字，读准多音字“薄”，会写“潮、据”等15个字，会写“奇观、农历”等14个词语。</w:t>
      </w:r>
    </w:p>
    <w:p w:rsidR="006D08E9" w:rsidRPr="006D08E9" w:rsidRDefault="00ED4922" w:rsidP="006D08E9">
      <w:pPr>
        <w:adjustRightInd w:val="0"/>
        <w:snapToGrid w:val="0"/>
        <w:spacing w:line="360" w:lineRule="auto"/>
        <w:ind w:firstLineChars="200" w:firstLine="480"/>
        <w:jc w:val="left"/>
        <w:rPr>
          <w:rFonts w:ascii="宋体" w:hAnsi="宋体"/>
          <w:sz w:val="24"/>
        </w:rPr>
      </w:pPr>
      <w:r>
        <w:rPr>
          <w:rFonts w:ascii="宋体" w:hAnsi="宋体"/>
          <w:sz w:val="24"/>
        </w:rPr>
        <w:t>2.</w:t>
      </w:r>
      <w:r w:rsidR="006D08E9" w:rsidRPr="006D08E9">
        <w:rPr>
          <w:rFonts w:ascii="宋体" w:hAnsi="宋体"/>
          <w:sz w:val="24"/>
        </w:rPr>
        <w:t>有感情地朗读课文。背诵第3～4自然段。</w:t>
      </w:r>
    </w:p>
    <w:p w:rsidR="006D08E9" w:rsidRPr="006D08E9" w:rsidRDefault="00ED4922" w:rsidP="006D08E9">
      <w:pPr>
        <w:adjustRightInd w:val="0"/>
        <w:snapToGrid w:val="0"/>
        <w:spacing w:line="360" w:lineRule="auto"/>
        <w:ind w:firstLineChars="200" w:firstLine="480"/>
        <w:jc w:val="left"/>
        <w:rPr>
          <w:rFonts w:ascii="宋体" w:hAnsi="宋体"/>
          <w:sz w:val="24"/>
        </w:rPr>
      </w:pPr>
      <w:r>
        <w:rPr>
          <w:rFonts w:ascii="宋体" w:hAnsi="宋体"/>
          <w:sz w:val="24"/>
        </w:rPr>
        <w:t>3.</w:t>
      </w:r>
      <w:r w:rsidR="006D08E9" w:rsidRPr="006D08E9">
        <w:rPr>
          <w:rFonts w:ascii="宋体" w:hAnsi="宋体"/>
          <w:sz w:val="24"/>
        </w:rPr>
        <w:t>能说出课文描写钱塘江大潮的顺序。</w:t>
      </w:r>
    </w:p>
    <w:p w:rsidR="006D08E9" w:rsidRPr="006D08E9" w:rsidRDefault="00ED4922" w:rsidP="006D08E9">
      <w:pPr>
        <w:adjustRightInd w:val="0"/>
        <w:snapToGrid w:val="0"/>
        <w:spacing w:line="360" w:lineRule="auto"/>
        <w:ind w:firstLineChars="200" w:firstLine="480"/>
        <w:jc w:val="left"/>
        <w:rPr>
          <w:rFonts w:ascii="宋体" w:hAnsi="宋体"/>
          <w:sz w:val="24"/>
        </w:rPr>
      </w:pPr>
      <w:r>
        <w:rPr>
          <w:rFonts w:ascii="宋体" w:hAnsi="宋体"/>
          <w:sz w:val="24"/>
        </w:rPr>
        <w:t>4.</w:t>
      </w:r>
      <w:r w:rsidR="006D08E9" w:rsidRPr="006D08E9">
        <w:rPr>
          <w:rFonts w:ascii="宋体" w:hAnsi="宋体"/>
          <w:sz w:val="24"/>
        </w:rPr>
        <w:t>能边读边想象画面，说出印象深刻的画面，感受钱塘江大潮的壮美。</w:t>
      </w:r>
    </w:p>
    <w:p w:rsidR="006D08E9" w:rsidRPr="006D08E9" w:rsidRDefault="00ED4922" w:rsidP="006D08E9">
      <w:pPr>
        <w:adjustRightInd w:val="0"/>
        <w:snapToGrid w:val="0"/>
        <w:spacing w:line="360" w:lineRule="auto"/>
        <w:ind w:firstLineChars="200" w:firstLine="480"/>
        <w:jc w:val="left"/>
        <w:rPr>
          <w:rFonts w:ascii="宋体" w:hAnsi="宋体"/>
          <w:sz w:val="24"/>
        </w:rPr>
      </w:pPr>
      <w:r>
        <w:rPr>
          <w:rFonts w:ascii="宋体" w:hAnsi="宋体"/>
          <w:sz w:val="24"/>
        </w:rPr>
        <w:t>5.</w:t>
      </w:r>
      <w:r w:rsidR="006D08E9" w:rsidRPr="006D08E9">
        <w:rPr>
          <w:rFonts w:ascii="宋体" w:hAnsi="宋体"/>
          <w:sz w:val="24"/>
        </w:rPr>
        <w:t>读诗歌《浪淘沙》</w:t>
      </w:r>
      <w:r w:rsidR="000761BA">
        <w:rPr>
          <w:rFonts w:ascii="宋体" w:hAnsi="宋体"/>
          <w:sz w:val="24"/>
        </w:rPr>
        <w:t>（</w:t>
      </w:r>
      <w:r w:rsidR="006D08E9" w:rsidRPr="006D08E9">
        <w:rPr>
          <w:rFonts w:ascii="宋体" w:hAnsi="宋体"/>
          <w:sz w:val="24"/>
        </w:rPr>
        <w:t>其七</w:t>
      </w:r>
      <w:r w:rsidR="000761BA">
        <w:rPr>
          <w:rFonts w:ascii="宋体" w:hAnsi="宋体"/>
          <w:sz w:val="24"/>
        </w:rPr>
        <w:t>）</w:t>
      </w:r>
      <w:r w:rsidR="006D08E9" w:rsidRPr="006D08E9">
        <w:rPr>
          <w:rFonts w:ascii="宋体" w:hAnsi="宋体"/>
          <w:sz w:val="24"/>
        </w:rPr>
        <w:t>，能从课文中找出与诗的内容相关的句子。</w:t>
      </w:r>
    </w:p>
    <w:p w:rsidR="007E2A76" w:rsidRPr="00490407" w:rsidRDefault="00C8303C" w:rsidP="00AF533B">
      <w:pPr>
        <w:adjustRightInd w:val="0"/>
        <w:snapToGrid w:val="0"/>
        <w:spacing w:line="360" w:lineRule="auto"/>
        <w:jc w:val="left"/>
        <w:rPr>
          <w:rFonts w:ascii="宋体" w:hAnsi="宋体"/>
          <w:sz w:val="24"/>
        </w:rPr>
      </w:pPr>
      <w:r w:rsidRPr="00490407">
        <w:rPr>
          <w:rFonts w:ascii="宋体" w:hAnsi="宋体" w:hint="eastAsia"/>
          <w:sz w:val="24"/>
        </w:rPr>
        <w:t>【教学重难点】</w:t>
      </w:r>
    </w:p>
    <w:p w:rsidR="006D08E9" w:rsidRPr="006D08E9" w:rsidRDefault="006D08E9" w:rsidP="006D08E9">
      <w:pPr>
        <w:adjustRightInd w:val="0"/>
        <w:snapToGrid w:val="0"/>
        <w:spacing w:line="360" w:lineRule="auto"/>
        <w:ind w:firstLineChars="200" w:firstLine="480"/>
        <w:jc w:val="left"/>
        <w:rPr>
          <w:rFonts w:ascii="宋体" w:hAnsi="宋体"/>
          <w:sz w:val="24"/>
        </w:rPr>
      </w:pPr>
      <w:r w:rsidRPr="006D08E9">
        <w:rPr>
          <w:rFonts w:ascii="宋体" w:hAnsi="宋体"/>
          <w:sz w:val="24"/>
        </w:rPr>
        <w:t>有感情地朗读课文，能边读边想象画面，说出印</w:t>
      </w:r>
      <w:r w:rsidRPr="006D08E9">
        <w:rPr>
          <w:rFonts w:ascii="宋体" w:hAnsi="宋体" w:hint="eastAsia"/>
          <w:sz w:val="24"/>
        </w:rPr>
        <w:t>象深刻的画面，感受钱塘江大潮的壮美。</w:t>
      </w:r>
    </w:p>
    <w:p w:rsidR="007E2A76" w:rsidRPr="00490407" w:rsidRDefault="00C8303C" w:rsidP="00AF533B">
      <w:pPr>
        <w:adjustRightInd w:val="0"/>
        <w:snapToGrid w:val="0"/>
        <w:spacing w:line="360" w:lineRule="auto"/>
        <w:jc w:val="left"/>
        <w:rPr>
          <w:rFonts w:ascii="宋体" w:hAnsi="宋体"/>
          <w:sz w:val="24"/>
        </w:rPr>
      </w:pPr>
      <w:r w:rsidRPr="00490407">
        <w:rPr>
          <w:rFonts w:ascii="宋体" w:hAnsi="宋体" w:hint="eastAsia"/>
          <w:sz w:val="24"/>
        </w:rPr>
        <w:t>【教学准备】</w:t>
      </w:r>
    </w:p>
    <w:p w:rsidR="007E2A76" w:rsidRPr="00490407" w:rsidRDefault="007E2A76" w:rsidP="009B535C">
      <w:pPr>
        <w:adjustRightInd w:val="0"/>
        <w:snapToGrid w:val="0"/>
        <w:spacing w:line="360" w:lineRule="auto"/>
        <w:ind w:firstLineChars="200" w:firstLine="480"/>
        <w:jc w:val="left"/>
        <w:rPr>
          <w:rFonts w:ascii="宋体" w:hAnsi="宋体"/>
          <w:sz w:val="24"/>
        </w:rPr>
      </w:pPr>
      <w:r w:rsidRPr="00490407">
        <w:rPr>
          <w:rFonts w:ascii="宋体" w:hAnsi="宋体" w:hint="eastAsia"/>
          <w:sz w:val="24"/>
        </w:rPr>
        <w:t>1.</w:t>
      </w:r>
      <w:r w:rsidR="0083269F" w:rsidRPr="0083269F">
        <w:rPr>
          <w:rFonts w:ascii="宋体" w:hAnsi="宋体" w:hint="eastAsia"/>
          <w:sz w:val="24"/>
        </w:rPr>
        <w:t>预习提纲：完成《状元大课堂·好学案》对应课时预习卡。</w:t>
      </w:r>
    </w:p>
    <w:p w:rsidR="007E2A76" w:rsidRPr="00490407" w:rsidRDefault="007E2A76" w:rsidP="009B535C">
      <w:pPr>
        <w:adjustRightInd w:val="0"/>
        <w:snapToGrid w:val="0"/>
        <w:spacing w:line="360" w:lineRule="auto"/>
        <w:ind w:firstLineChars="200" w:firstLine="480"/>
        <w:jc w:val="left"/>
        <w:rPr>
          <w:rFonts w:ascii="宋体" w:hAnsi="宋体"/>
          <w:sz w:val="24"/>
        </w:rPr>
      </w:pPr>
      <w:r w:rsidRPr="00490407">
        <w:rPr>
          <w:rFonts w:ascii="宋体" w:hAnsi="宋体" w:hint="eastAsia"/>
          <w:sz w:val="24"/>
        </w:rPr>
        <w:t>2.</w:t>
      </w:r>
      <w:r w:rsidR="0083269F" w:rsidRPr="0083269F">
        <w:rPr>
          <w:rFonts w:ascii="宋体" w:hAnsi="宋体" w:hint="eastAsia"/>
          <w:sz w:val="24"/>
        </w:rPr>
        <w:t>准备资料：</w:t>
      </w:r>
      <w:r w:rsidR="006D08E9" w:rsidRPr="006D08E9">
        <w:rPr>
          <w:rFonts w:ascii="宋体" w:hAnsi="宋体"/>
          <w:sz w:val="24"/>
        </w:rPr>
        <w:t>查阅关于钱塘江大潮的文字和视频资料；</w:t>
      </w:r>
      <w:r w:rsidR="0083269F" w:rsidRPr="0083269F">
        <w:rPr>
          <w:rFonts w:ascii="宋体" w:hAnsi="宋体" w:hint="eastAsia"/>
          <w:sz w:val="24"/>
        </w:rPr>
        <w:t>“状元成才路”多媒体课件。</w:t>
      </w:r>
    </w:p>
    <w:p w:rsidR="007E2A76" w:rsidRPr="00490407" w:rsidRDefault="00C8303C" w:rsidP="00AF533B">
      <w:pPr>
        <w:adjustRightInd w:val="0"/>
        <w:snapToGrid w:val="0"/>
        <w:spacing w:line="360" w:lineRule="auto"/>
        <w:jc w:val="left"/>
        <w:rPr>
          <w:rFonts w:ascii="宋体" w:hAnsi="宋体"/>
          <w:sz w:val="24"/>
        </w:rPr>
      </w:pPr>
      <w:r w:rsidRPr="00490407">
        <w:rPr>
          <w:rFonts w:ascii="宋体" w:hAnsi="宋体" w:hint="eastAsia"/>
          <w:sz w:val="24"/>
        </w:rPr>
        <w:t>【教学课时】</w:t>
      </w:r>
      <w:r w:rsidR="00AF533B" w:rsidRPr="00490407">
        <w:rPr>
          <w:rFonts w:ascii="宋体" w:hAnsi="宋体"/>
          <w:sz w:val="24"/>
        </w:rPr>
        <w:t xml:space="preserve">  </w:t>
      </w:r>
      <w:r w:rsidR="007E2A76" w:rsidRPr="00490407">
        <w:rPr>
          <w:rFonts w:ascii="宋体" w:hAnsi="宋体" w:hint="eastAsia"/>
          <w:sz w:val="24"/>
        </w:rPr>
        <w:t>2课时</w:t>
      </w:r>
    </w:p>
    <w:p w:rsidR="007E2A76" w:rsidRPr="00490407" w:rsidRDefault="007E2A76" w:rsidP="00C8303C">
      <w:pPr>
        <w:adjustRightInd w:val="0"/>
        <w:snapToGrid w:val="0"/>
        <w:spacing w:line="360" w:lineRule="auto"/>
        <w:jc w:val="center"/>
        <w:rPr>
          <w:rFonts w:ascii="宋体" w:hAnsi="宋体"/>
          <w:sz w:val="36"/>
          <w:szCs w:val="36"/>
        </w:rPr>
      </w:pPr>
      <w:r w:rsidRPr="00490407">
        <w:rPr>
          <w:rFonts w:ascii="宋体" w:hAnsi="宋体" w:hint="eastAsia"/>
          <w:sz w:val="36"/>
          <w:szCs w:val="36"/>
        </w:rPr>
        <w:t>第1课时</w:t>
      </w:r>
    </w:p>
    <w:p w:rsidR="007E2A76" w:rsidRPr="00490407" w:rsidRDefault="001A6CBE" w:rsidP="00902840">
      <w:pPr>
        <w:adjustRightInd w:val="0"/>
        <w:snapToGrid w:val="0"/>
        <w:spacing w:line="360" w:lineRule="auto"/>
        <w:jc w:val="left"/>
        <w:rPr>
          <w:rFonts w:ascii="宋体" w:hAnsi="宋体"/>
          <w:sz w:val="24"/>
        </w:rPr>
      </w:pPr>
      <w:r w:rsidRPr="00490407">
        <w:rPr>
          <w:rFonts w:ascii="宋体" w:hAnsi="宋体" w:hint="eastAsia"/>
          <w:sz w:val="24"/>
        </w:rPr>
        <w:t>【课时目标】</w:t>
      </w:r>
    </w:p>
    <w:p w:rsidR="006D08E9" w:rsidRPr="006D08E9" w:rsidRDefault="00ED4922" w:rsidP="006D08E9">
      <w:pPr>
        <w:adjustRightInd w:val="0"/>
        <w:snapToGrid w:val="0"/>
        <w:spacing w:line="360" w:lineRule="auto"/>
        <w:ind w:firstLineChars="200" w:firstLine="480"/>
        <w:jc w:val="left"/>
        <w:rPr>
          <w:rFonts w:ascii="宋体" w:hAnsi="宋体"/>
          <w:sz w:val="24"/>
        </w:rPr>
      </w:pPr>
      <w:r>
        <w:rPr>
          <w:rFonts w:ascii="宋体" w:hAnsi="宋体"/>
          <w:sz w:val="24"/>
        </w:rPr>
        <w:t>1.</w:t>
      </w:r>
      <w:r w:rsidR="006D08E9" w:rsidRPr="006D08E9">
        <w:rPr>
          <w:rFonts w:ascii="宋体" w:hAnsi="宋体"/>
          <w:sz w:val="24"/>
        </w:rPr>
        <w:t>认识“盐、屹”等</w:t>
      </w:r>
      <w:r w:rsidR="00F02C7E">
        <w:rPr>
          <w:rFonts w:ascii="宋体" w:hAnsi="宋体"/>
          <w:sz w:val="24"/>
        </w:rPr>
        <w:t>12</w:t>
      </w:r>
      <w:r w:rsidR="006D08E9" w:rsidRPr="006D08E9">
        <w:rPr>
          <w:rFonts w:ascii="宋体" w:hAnsi="宋体"/>
          <w:sz w:val="24"/>
        </w:rPr>
        <w:t>个生字，读准多音字“薄”，会写“潮、据”等15个字，会写“奇观、农历”等14个词语。</w:t>
      </w:r>
    </w:p>
    <w:p w:rsidR="006D08E9" w:rsidRPr="006D08E9" w:rsidRDefault="00ED4922" w:rsidP="006D08E9">
      <w:pPr>
        <w:adjustRightInd w:val="0"/>
        <w:snapToGrid w:val="0"/>
        <w:spacing w:line="360" w:lineRule="auto"/>
        <w:ind w:firstLineChars="200" w:firstLine="480"/>
        <w:jc w:val="left"/>
        <w:rPr>
          <w:rFonts w:ascii="宋体" w:hAnsi="宋体"/>
          <w:sz w:val="24"/>
        </w:rPr>
      </w:pPr>
      <w:r>
        <w:rPr>
          <w:rFonts w:ascii="宋体" w:hAnsi="宋体"/>
          <w:sz w:val="24"/>
        </w:rPr>
        <w:t>2.</w:t>
      </w:r>
      <w:r w:rsidR="006D08E9" w:rsidRPr="006D08E9">
        <w:rPr>
          <w:rFonts w:ascii="宋体" w:hAnsi="宋体"/>
          <w:sz w:val="24"/>
        </w:rPr>
        <w:t>有感情地朗读课文，理清课文顺序，整体感知课文内容。</w:t>
      </w:r>
    </w:p>
    <w:p w:rsidR="006D08E9" w:rsidRPr="006D08E9" w:rsidRDefault="00ED4922" w:rsidP="006D08E9">
      <w:pPr>
        <w:adjustRightInd w:val="0"/>
        <w:snapToGrid w:val="0"/>
        <w:spacing w:line="360" w:lineRule="auto"/>
        <w:ind w:firstLineChars="200" w:firstLine="480"/>
        <w:jc w:val="left"/>
        <w:rPr>
          <w:rFonts w:ascii="宋体" w:hAnsi="宋体"/>
          <w:sz w:val="24"/>
        </w:rPr>
      </w:pPr>
      <w:r>
        <w:rPr>
          <w:rFonts w:ascii="宋体" w:hAnsi="宋体"/>
          <w:sz w:val="24"/>
        </w:rPr>
        <w:t>3.</w:t>
      </w:r>
      <w:r w:rsidR="006D08E9" w:rsidRPr="006D08E9">
        <w:rPr>
          <w:rFonts w:ascii="宋体" w:hAnsi="宋体"/>
          <w:sz w:val="24"/>
        </w:rPr>
        <w:t>学习课文第1～2自然段，想象潮来前的画面。</w:t>
      </w:r>
    </w:p>
    <w:p w:rsidR="007E2A76" w:rsidRPr="00490407" w:rsidRDefault="00BD3BB2" w:rsidP="00BD3BB2">
      <w:pPr>
        <w:adjustRightInd w:val="0"/>
        <w:snapToGrid w:val="0"/>
        <w:spacing w:line="360" w:lineRule="auto"/>
        <w:jc w:val="left"/>
        <w:rPr>
          <w:rFonts w:ascii="宋体" w:hAnsi="宋体"/>
          <w:sz w:val="24"/>
        </w:rPr>
      </w:pPr>
      <w:r w:rsidRPr="00490407">
        <w:rPr>
          <w:rFonts w:ascii="宋体" w:hAnsi="宋体" w:hint="eastAsia"/>
          <w:sz w:val="24"/>
        </w:rPr>
        <w:t>【教学过程】</w:t>
      </w:r>
    </w:p>
    <w:p w:rsidR="007E2A76" w:rsidRPr="00490407" w:rsidRDefault="007E2A76" w:rsidP="00C53012">
      <w:pPr>
        <w:adjustRightInd w:val="0"/>
        <w:snapToGrid w:val="0"/>
        <w:spacing w:line="360" w:lineRule="auto"/>
        <w:jc w:val="center"/>
        <w:rPr>
          <w:rFonts w:ascii="宋体" w:hAnsi="宋体"/>
          <w:sz w:val="24"/>
        </w:rPr>
      </w:pPr>
      <w:r w:rsidRPr="00490407">
        <w:rPr>
          <w:rFonts w:ascii="宋体" w:hAnsi="宋体" w:hint="eastAsia"/>
          <w:sz w:val="24"/>
        </w:rPr>
        <w:t>板块一</w:t>
      </w:r>
      <w:r w:rsidR="00BD3BB2" w:rsidRPr="00490407">
        <w:rPr>
          <w:rFonts w:ascii="宋体" w:hAnsi="宋体" w:hint="eastAsia"/>
          <w:sz w:val="24"/>
        </w:rPr>
        <w:t xml:space="preserve"> </w:t>
      </w:r>
      <w:r w:rsidR="006D08E9" w:rsidRPr="006D08E9">
        <w:rPr>
          <w:rFonts w:ascii="宋体" w:hAnsi="宋体"/>
          <w:sz w:val="24"/>
        </w:rPr>
        <w:t>看图诵诗，激趣导入</w:t>
      </w:r>
    </w:p>
    <w:p w:rsidR="007E2A76" w:rsidRPr="00490407" w:rsidRDefault="007E2A76" w:rsidP="009B535C">
      <w:pPr>
        <w:adjustRightInd w:val="0"/>
        <w:snapToGrid w:val="0"/>
        <w:spacing w:line="360" w:lineRule="auto"/>
        <w:ind w:firstLineChars="200" w:firstLine="480"/>
        <w:jc w:val="left"/>
        <w:rPr>
          <w:rFonts w:ascii="宋体" w:hAnsi="宋体"/>
          <w:sz w:val="24"/>
        </w:rPr>
      </w:pPr>
      <w:r w:rsidRPr="00490407">
        <w:rPr>
          <w:rFonts w:ascii="宋体" w:hAnsi="宋体" w:hint="eastAsia"/>
          <w:sz w:val="24"/>
        </w:rPr>
        <w:t>1.单元导读，明确单元主题。</w:t>
      </w:r>
    </w:p>
    <w:p w:rsidR="007E2A76" w:rsidRPr="00490407" w:rsidRDefault="007E2A76" w:rsidP="009B535C">
      <w:pPr>
        <w:adjustRightInd w:val="0"/>
        <w:snapToGrid w:val="0"/>
        <w:spacing w:line="360" w:lineRule="auto"/>
        <w:ind w:firstLineChars="200" w:firstLine="480"/>
        <w:jc w:val="left"/>
        <w:rPr>
          <w:rFonts w:ascii="宋体" w:hAnsi="宋体"/>
          <w:sz w:val="24"/>
        </w:rPr>
      </w:pPr>
      <w:r w:rsidRPr="00490407">
        <w:rPr>
          <w:rFonts w:ascii="宋体" w:hAnsi="宋体" w:hint="eastAsia"/>
          <w:sz w:val="24"/>
        </w:rPr>
        <w:t>（1）</w:t>
      </w:r>
      <w:r w:rsidR="006D08E9" w:rsidRPr="006D08E9">
        <w:rPr>
          <w:rFonts w:ascii="宋体" w:hAnsi="宋体"/>
          <w:sz w:val="24"/>
        </w:rPr>
        <w:t>出示单元篇章页，引导：观察图画，说说画面给你怎样的感受</w:t>
      </w:r>
      <w:r w:rsidR="006D08E9" w:rsidRPr="006D08E9">
        <w:rPr>
          <w:rFonts w:ascii="宋体" w:hAnsi="宋体" w:hint="eastAsia"/>
          <w:sz w:val="24"/>
        </w:rPr>
        <w:t>。</w:t>
      </w:r>
    </w:p>
    <w:p w:rsidR="0083269F" w:rsidRDefault="007E2A76" w:rsidP="009B535C">
      <w:pPr>
        <w:adjustRightInd w:val="0"/>
        <w:snapToGrid w:val="0"/>
        <w:spacing w:line="360" w:lineRule="auto"/>
        <w:ind w:firstLineChars="200" w:firstLine="480"/>
        <w:jc w:val="left"/>
        <w:rPr>
          <w:rFonts w:ascii="宋体" w:hAnsi="宋体"/>
          <w:sz w:val="24"/>
        </w:rPr>
      </w:pPr>
      <w:r w:rsidRPr="00490407">
        <w:rPr>
          <w:rFonts w:ascii="宋体" w:hAnsi="宋体" w:hint="eastAsia"/>
          <w:sz w:val="24"/>
        </w:rPr>
        <w:t>（2）</w:t>
      </w:r>
      <w:r w:rsidR="006D08E9" w:rsidRPr="006D08E9">
        <w:rPr>
          <w:rFonts w:ascii="宋体" w:hAnsi="宋体"/>
          <w:sz w:val="24"/>
        </w:rPr>
        <w:t>引读诗句：滔滔江水，流长邈远；重重青山，若有若无。这便是——</w:t>
      </w:r>
    </w:p>
    <w:p w:rsidR="006D08E9" w:rsidRPr="006D08E9" w:rsidRDefault="006D08E9" w:rsidP="006D08E9">
      <w:pPr>
        <w:adjustRightInd w:val="0"/>
        <w:snapToGrid w:val="0"/>
        <w:spacing w:line="360" w:lineRule="auto"/>
        <w:ind w:firstLineChars="200" w:firstLine="480"/>
        <w:jc w:val="left"/>
        <w:rPr>
          <w:rFonts w:ascii="宋体" w:hAnsi="宋体"/>
          <w:sz w:val="24"/>
        </w:rPr>
      </w:pPr>
      <w:r w:rsidRPr="006D08E9">
        <w:rPr>
          <w:rFonts w:ascii="宋体" w:hAnsi="宋体"/>
          <w:sz w:val="24"/>
        </w:rPr>
        <w:lastRenderedPageBreak/>
        <w:t>学生齐读：</w:t>
      </w:r>
      <w:r w:rsidRPr="006D08E9">
        <w:rPr>
          <w:rFonts w:ascii="宋体" w:hAnsi="宋体" w:hint="eastAsia"/>
          <w:sz w:val="24"/>
        </w:rPr>
        <w:t>江流天地外，山色有无中。</w:t>
      </w:r>
    </w:p>
    <w:p w:rsidR="006D08E9" w:rsidRPr="006D08E9" w:rsidRDefault="000761BA" w:rsidP="006D08E9">
      <w:pPr>
        <w:adjustRightInd w:val="0"/>
        <w:snapToGrid w:val="0"/>
        <w:spacing w:line="360" w:lineRule="auto"/>
        <w:ind w:firstLineChars="200" w:firstLine="480"/>
        <w:jc w:val="left"/>
        <w:rPr>
          <w:rFonts w:ascii="宋体" w:hAnsi="宋体"/>
          <w:sz w:val="24"/>
        </w:rPr>
      </w:pPr>
      <w:r>
        <w:rPr>
          <w:rFonts w:ascii="宋体" w:hAnsi="宋体" w:hint="eastAsia"/>
          <w:sz w:val="24"/>
        </w:rPr>
        <w:t>（</w:t>
      </w:r>
      <w:r w:rsidR="006D08E9" w:rsidRPr="006D08E9">
        <w:rPr>
          <w:rFonts w:ascii="宋体" w:hAnsi="宋体"/>
          <w:sz w:val="24"/>
        </w:rPr>
        <w:t>3</w:t>
      </w:r>
      <w:r>
        <w:rPr>
          <w:rFonts w:ascii="宋体" w:hAnsi="宋体"/>
          <w:sz w:val="24"/>
        </w:rPr>
        <w:t>）</w:t>
      </w:r>
      <w:r w:rsidR="006D08E9" w:rsidRPr="006D08E9">
        <w:rPr>
          <w:rFonts w:ascii="宋体" w:hAnsi="宋体"/>
          <w:sz w:val="24"/>
        </w:rPr>
        <w:t>明确主题：这一单元的课文展示了大自然美丽多姿的画卷。我们学习时要边读边想象画面，去感受自然之美。</w:t>
      </w:r>
    </w:p>
    <w:p w:rsidR="006D08E9" w:rsidRPr="006D08E9" w:rsidRDefault="006D08E9" w:rsidP="006D08E9">
      <w:pPr>
        <w:adjustRightInd w:val="0"/>
        <w:snapToGrid w:val="0"/>
        <w:spacing w:line="360" w:lineRule="auto"/>
        <w:ind w:firstLineChars="200" w:firstLine="480"/>
        <w:jc w:val="left"/>
        <w:rPr>
          <w:rFonts w:ascii="宋体" w:hAnsi="宋体"/>
          <w:sz w:val="24"/>
        </w:rPr>
      </w:pPr>
      <w:r w:rsidRPr="006D08E9">
        <w:rPr>
          <w:rFonts w:ascii="宋体" w:hAnsi="宋体"/>
          <w:sz w:val="24"/>
        </w:rPr>
        <w:t>2．课题导入。</w:t>
      </w:r>
    </w:p>
    <w:p w:rsidR="006D08E9" w:rsidRPr="006D08E9" w:rsidRDefault="000761BA" w:rsidP="006D08E9">
      <w:pPr>
        <w:adjustRightInd w:val="0"/>
        <w:snapToGrid w:val="0"/>
        <w:spacing w:line="360" w:lineRule="auto"/>
        <w:ind w:firstLineChars="200" w:firstLine="480"/>
        <w:jc w:val="left"/>
        <w:rPr>
          <w:rFonts w:ascii="宋体" w:hAnsi="宋体"/>
          <w:sz w:val="24"/>
        </w:rPr>
      </w:pPr>
      <w:r>
        <w:rPr>
          <w:rFonts w:ascii="宋体" w:hAnsi="宋体"/>
          <w:sz w:val="24"/>
        </w:rPr>
        <w:t>（</w:t>
      </w:r>
      <w:r w:rsidR="006D08E9" w:rsidRPr="006D08E9">
        <w:rPr>
          <w:rFonts w:ascii="宋体" w:hAnsi="宋体"/>
          <w:sz w:val="24"/>
        </w:rPr>
        <w:t>1</w:t>
      </w:r>
      <w:r>
        <w:rPr>
          <w:rFonts w:ascii="宋体" w:hAnsi="宋体"/>
          <w:sz w:val="24"/>
        </w:rPr>
        <w:t>）</w:t>
      </w:r>
      <w:r w:rsidR="006D08E9" w:rsidRPr="006D08E9">
        <w:rPr>
          <w:rFonts w:ascii="宋体" w:hAnsi="宋体"/>
          <w:sz w:val="24"/>
        </w:rPr>
        <w:t>课件出示诗句。</w:t>
      </w:r>
    </w:p>
    <w:p w:rsidR="000761BA" w:rsidRDefault="000761BA" w:rsidP="000761BA">
      <w:pPr>
        <w:adjustRightInd w:val="0"/>
        <w:snapToGrid w:val="0"/>
        <w:spacing w:line="360" w:lineRule="auto"/>
        <w:ind w:firstLineChars="200" w:firstLine="480"/>
        <w:jc w:val="left"/>
        <w:rPr>
          <w:rFonts w:ascii="宋体" w:hAnsi="宋体"/>
          <w:sz w:val="24"/>
        </w:rPr>
      </w:pPr>
      <w:r w:rsidRPr="00490407">
        <w:rPr>
          <w:rFonts w:ascii="宋体" w:hAnsi="宋体" w:hint="eastAsia"/>
          <w:sz w:val="24"/>
        </w:rPr>
        <w:t>课件出示：</w:t>
      </w:r>
    </w:p>
    <w:p w:rsidR="006D08E9" w:rsidRPr="006D08E9" w:rsidRDefault="006D08E9" w:rsidP="006D08E9">
      <w:pPr>
        <w:adjustRightInd w:val="0"/>
        <w:snapToGrid w:val="0"/>
        <w:spacing w:line="360" w:lineRule="auto"/>
        <w:ind w:firstLineChars="200" w:firstLine="480"/>
        <w:jc w:val="left"/>
        <w:rPr>
          <w:rFonts w:ascii="宋体" w:hAnsi="宋体"/>
          <w:sz w:val="24"/>
        </w:rPr>
      </w:pPr>
      <w:r w:rsidRPr="006D08E9">
        <w:rPr>
          <w:rFonts w:ascii="宋体" w:hAnsi="宋体"/>
          <w:sz w:val="24"/>
        </w:rPr>
        <w:t>海阔天空浪若雷，钱塘潮涌自天来。——王在晋《望江台》</w:t>
      </w:r>
    </w:p>
    <w:p w:rsidR="006D08E9" w:rsidRPr="006D08E9" w:rsidRDefault="006D08E9" w:rsidP="006D08E9">
      <w:pPr>
        <w:adjustRightInd w:val="0"/>
        <w:snapToGrid w:val="0"/>
        <w:spacing w:line="360" w:lineRule="auto"/>
        <w:ind w:firstLineChars="200" w:firstLine="480"/>
        <w:jc w:val="left"/>
        <w:rPr>
          <w:rFonts w:ascii="宋体" w:hAnsi="宋体"/>
          <w:sz w:val="24"/>
        </w:rPr>
      </w:pPr>
      <w:r w:rsidRPr="006D08E9">
        <w:rPr>
          <w:rFonts w:ascii="宋体" w:hAnsi="宋体"/>
          <w:sz w:val="24"/>
        </w:rPr>
        <w:t>八月涛声吼地来，头高数丈触山回。——刘禹锡《浪淘沙》</w:t>
      </w:r>
      <w:r w:rsidR="000761BA">
        <w:rPr>
          <w:rFonts w:ascii="宋体" w:hAnsi="宋体"/>
          <w:sz w:val="24"/>
        </w:rPr>
        <w:t>（</w:t>
      </w:r>
      <w:r w:rsidRPr="006D08E9">
        <w:rPr>
          <w:rFonts w:ascii="宋体" w:hAnsi="宋体"/>
          <w:sz w:val="24"/>
        </w:rPr>
        <w:t>其七</w:t>
      </w:r>
      <w:r w:rsidR="000761BA">
        <w:rPr>
          <w:rFonts w:ascii="宋体" w:hAnsi="宋体"/>
          <w:sz w:val="24"/>
        </w:rPr>
        <w:t>）</w:t>
      </w:r>
    </w:p>
    <w:p w:rsidR="006D08E9" w:rsidRPr="006D08E9" w:rsidRDefault="000761BA" w:rsidP="006D08E9">
      <w:pPr>
        <w:adjustRightInd w:val="0"/>
        <w:snapToGrid w:val="0"/>
        <w:spacing w:line="360" w:lineRule="auto"/>
        <w:ind w:firstLineChars="200" w:firstLine="480"/>
        <w:jc w:val="left"/>
        <w:rPr>
          <w:rFonts w:ascii="宋体" w:hAnsi="宋体"/>
          <w:sz w:val="24"/>
        </w:rPr>
      </w:pPr>
      <w:r>
        <w:rPr>
          <w:rFonts w:ascii="宋体" w:hAnsi="宋体"/>
          <w:sz w:val="24"/>
        </w:rPr>
        <w:t>（</w:t>
      </w:r>
      <w:r w:rsidR="006D08E9" w:rsidRPr="006D08E9">
        <w:rPr>
          <w:rFonts w:ascii="宋体" w:hAnsi="宋体"/>
          <w:sz w:val="24"/>
        </w:rPr>
        <w:t>2</w:t>
      </w:r>
      <w:r>
        <w:rPr>
          <w:rFonts w:ascii="宋体" w:hAnsi="宋体"/>
          <w:sz w:val="24"/>
        </w:rPr>
        <w:t>）</w:t>
      </w:r>
      <w:r w:rsidR="006D08E9" w:rsidRPr="006D08E9">
        <w:rPr>
          <w:rFonts w:ascii="宋体" w:hAnsi="宋体"/>
          <w:sz w:val="24"/>
        </w:rPr>
        <w:t>学生齐读。猜一猜：这几句诗是写什么的？</w:t>
      </w:r>
    </w:p>
    <w:p w:rsidR="006D08E9" w:rsidRPr="006D08E9" w:rsidRDefault="000761BA" w:rsidP="006D08E9">
      <w:pPr>
        <w:adjustRightInd w:val="0"/>
        <w:snapToGrid w:val="0"/>
        <w:spacing w:line="360" w:lineRule="auto"/>
        <w:ind w:firstLineChars="200" w:firstLine="480"/>
        <w:jc w:val="left"/>
        <w:rPr>
          <w:rFonts w:ascii="宋体" w:hAnsi="宋体"/>
          <w:sz w:val="24"/>
        </w:rPr>
      </w:pPr>
      <w:r>
        <w:rPr>
          <w:rFonts w:ascii="宋体" w:hAnsi="宋体"/>
          <w:sz w:val="24"/>
        </w:rPr>
        <w:t>（</w:t>
      </w:r>
      <w:r w:rsidR="006D08E9" w:rsidRPr="006D08E9">
        <w:rPr>
          <w:rFonts w:ascii="宋体" w:hAnsi="宋体"/>
          <w:sz w:val="24"/>
        </w:rPr>
        <w:t>3</w:t>
      </w:r>
      <w:r>
        <w:rPr>
          <w:rFonts w:ascii="宋体" w:hAnsi="宋体"/>
          <w:sz w:val="24"/>
        </w:rPr>
        <w:t>）</w:t>
      </w:r>
      <w:r w:rsidR="006D08E9" w:rsidRPr="006D08E9">
        <w:rPr>
          <w:rFonts w:ascii="宋体" w:hAnsi="宋体"/>
          <w:sz w:val="24"/>
        </w:rPr>
        <w:t>导入：今天我们学习课文《观潮》，跟随着作者的脚步去钱塘江观潮。</w:t>
      </w:r>
      <w:r>
        <w:rPr>
          <w:rFonts w:ascii="宋体" w:hAnsi="宋体"/>
          <w:sz w:val="24"/>
        </w:rPr>
        <w:t>（</w:t>
      </w:r>
      <w:r w:rsidR="006D08E9" w:rsidRPr="006D08E9">
        <w:rPr>
          <w:rFonts w:ascii="宋体" w:hAnsi="宋体"/>
          <w:sz w:val="24"/>
        </w:rPr>
        <w:t>板书课题，齐读课</w:t>
      </w:r>
      <w:r w:rsidR="006D08E9" w:rsidRPr="006D08E9">
        <w:rPr>
          <w:rFonts w:ascii="宋体" w:hAnsi="宋体" w:hint="eastAsia"/>
          <w:sz w:val="24"/>
        </w:rPr>
        <w:t>题</w:t>
      </w:r>
      <w:r>
        <w:rPr>
          <w:rFonts w:ascii="宋体" w:hAnsi="宋体" w:hint="eastAsia"/>
          <w:sz w:val="24"/>
        </w:rPr>
        <w:t>）</w:t>
      </w:r>
    </w:p>
    <w:p w:rsidR="006D08E9" w:rsidRPr="006D08E9" w:rsidRDefault="000761BA" w:rsidP="006D08E9">
      <w:pPr>
        <w:adjustRightInd w:val="0"/>
        <w:snapToGrid w:val="0"/>
        <w:spacing w:line="360" w:lineRule="auto"/>
        <w:ind w:firstLineChars="200" w:firstLine="480"/>
        <w:jc w:val="left"/>
        <w:rPr>
          <w:rFonts w:ascii="宋体" w:hAnsi="宋体"/>
          <w:sz w:val="24"/>
        </w:rPr>
      </w:pPr>
      <w:r>
        <w:rPr>
          <w:rFonts w:ascii="宋体" w:hAnsi="宋体"/>
          <w:sz w:val="24"/>
        </w:rPr>
        <w:t>（</w:t>
      </w:r>
      <w:r w:rsidR="006D08E9" w:rsidRPr="006D08E9">
        <w:rPr>
          <w:rFonts w:ascii="宋体" w:hAnsi="宋体"/>
          <w:sz w:val="24"/>
        </w:rPr>
        <w:t>4</w:t>
      </w:r>
      <w:r>
        <w:rPr>
          <w:rFonts w:ascii="宋体" w:hAnsi="宋体"/>
          <w:sz w:val="24"/>
        </w:rPr>
        <w:t>）</w:t>
      </w:r>
      <w:r w:rsidR="006D08E9" w:rsidRPr="006D08E9">
        <w:rPr>
          <w:rFonts w:ascii="宋体" w:hAnsi="宋体"/>
          <w:sz w:val="24"/>
        </w:rPr>
        <w:t>读“资料袋”，了解“潮”。</w:t>
      </w:r>
    </w:p>
    <w:p w:rsidR="006D08E9" w:rsidRPr="006D08E9" w:rsidRDefault="006D08E9" w:rsidP="006D08E9">
      <w:pPr>
        <w:adjustRightInd w:val="0"/>
        <w:snapToGrid w:val="0"/>
        <w:spacing w:line="360" w:lineRule="auto"/>
        <w:ind w:firstLineChars="200" w:firstLine="480"/>
        <w:jc w:val="left"/>
        <w:rPr>
          <w:rFonts w:ascii="宋体" w:hAnsi="宋体"/>
          <w:sz w:val="24"/>
        </w:rPr>
      </w:pPr>
      <w:r w:rsidRPr="006D08E9">
        <w:rPr>
          <w:rFonts w:ascii="宋体" w:hAnsi="宋体"/>
          <w:sz w:val="24"/>
        </w:rPr>
        <w:t>①出示课后“资料袋”，指名读。</w:t>
      </w:r>
    </w:p>
    <w:p w:rsidR="006D08E9" w:rsidRPr="006D08E9" w:rsidRDefault="006D08E9" w:rsidP="006D08E9">
      <w:pPr>
        <w:adjustRightInd w:val="0"/>
        <w:snapToGrid w:val="0"/>
        <w:spacing w:line="360" w:lineRule="auto"/>
        <w:ind w:firstLineChars="200" w:firstLine="480"/>
        <w:jc w:val="left"/>
        <w:rPr>
          <w:rFonts w:ascii="宋体" w:hAnsi="宋体"/>
          <w:sz w:val="24"/>
        </w:rPr>
      </w:pPr>
      <w:r w:rsidRPr="006D08E9">
        <w:rPr>
          <w:rFonts w:ascii="宋体" w:hAnsi="宋体"/>
          <w:sz w:val="24"/>
        </w:rPr>
        <w:t>②教师补充介绍：农历八月十六至十八日，太阳、月球、地球几乎在一条直线上，所以这天海水受到的引潮力最大。沿海一带常刮东南风，风向与潮水方向大体一致，助长了潮势。</w:t>
      </w:r>
    </w:p>
    <w:p w:rsidR="006D08E9" w:rsidRPr="006D08E9" w:rsidRDefault="00797ED1" w:rsidP="006D08E9">
      <w:pPr>
        <w:adjustRightInd w:val="0"/>
        <w:snapToGrid w:val="0"/>
        <w:spacing w:line="360" w:lineRule="auto"/>
        <w:ind w:firstLineChars="200" w:firstLine="480"/>
        <w:jc w:val="left"/>
        <w:rPr>
          <w:rFonts w:ascii="宋体" w:hAnsi="宋体"/>
          <w:sz w:val="24"/>
        </w:rPr>
      </w:pPr>
      <w:r>
        <w:rPr>
          <w:rFonts w:ascii="宋体" w:hAnsi="宋体" w:hint="eastAsia"/>
          <w:sz w:val="24"/>
        </w:rPr>
        <w:t>【设计意图】</w:t>
      </w:r>
      <w:r w:rsidR="006D08E9" w:rsidRPr="006D08E9">
        <w:rPr>
          <w:rFonts w:ascii="宋体" w:hAnsi="宋体"/>
          <w:sz w:val="24"/>
        </w:rPr>
        <w:t>从单元导读切入，引导学生明确单元学习目标；通过吟咏描写钱塘江大潮的古诗句导入课题，为后面从课文中找出与诗的内容相关的句子做好准备；结合“资料袋”介绍关于钱塘江大潮的知识，激发学生的阅读期待。</w:t>
      </w:r>
    </w:p>
    <w:p w:rsidR="006D08E9" w:rsidRPr="000761BA" w:rsidRDefault="006D08E9" w:rsidP="000761BA">
      <w:pPr>
        <w:adjustRightInd w:val="0"/>
        <w:snapToGrid w:val="0"/>
        <w:spacing w:line="360" w:lineRule="auto"/>
        <w:jc w:val="center"/>
        <w:rPr>
          <w:rFonts w:ascii="宋体" w:hAnsi="宋体"/>
          <w:sz w:val="24"/>
        </w:rPr>
      </w:pPr>
      <w:r w:rsidRPr="000761BA">
        <w:rPr>
          <w:rFonts w:ascii="宋体" w:hAnsi="宋体"/>
          <w:sz w:val="24"/>
        </w:rPr>
        <w:t>板块二　检查预习，整体感知</w:t>
      </w:r>
    </w:p>
    <w:p w:rsidR="006D08E9" w:rsidRPr="006D08E9" w:rsidRDefault="00797ED1" w:rsidP="006D08E9">
      <w:pPr>
        <w:adjustRightInd w:val="0"/>
        <w:snapToGrid w:val="0"/>
        <w:spacing w:line="360" w:lineRule="auto"/>
        <w:ind w:firstLineChars="200" w:firstLine="480"/>
        <w:jc w:val="left"/>
        <w:rPr>
          <w:rFonts w:ascii="宋体" w:hAnsi="宋体"/>
          <w:sz w:val="24"/>
        </w:rPr>
      </w:pPr>
      <w:r>
        <w:rPr>
          <w:rFonts w:ascii="宋体" w:hAnsi="宋体"/>
          <w:sz w:val="24"/>
        </w:rPr>
        <w:t>1.</w:t>
      </w:r>
      <w:r w:rsidR="006D08E9" w:rsidRPr="006D08E9">
        <w:rPr>
          <w:rFonts w:ascii="宋体" w:hAnsi="宋体"/>
          <w:sz w:val="24"/>
        </w:rPr>
        <w:t>自读课文，圈出生字新词，读准字音，读通句子。</w:t>
      </w:r>
    </w:p>
    <w:p w:rsidR="006D08E9" w:rsidRPr="006D08E9" w:rsidRDefault="00797ED1" w:rsidP="006D08E9">
      <w:pPr>
        <w:adjustRightInd w:val="0"/>
        <w:snapToGrid w:val="0"/>
        <w:spacing w:line="360" w:lineRule="auto"/>
        <w:ind w:firstLineChars="200" w:firstLine="480"/>
        <w:jc w:val="left"/>
        <w:rPr>
          <w:rFonts w:ascii="宋体" w:hAnsi="宋体"/>
          <w:sz w:val="24"/>
        </w:rPr>
      </w:pPr>
      <w:r>
        <w:rPr>
          <w:rFonts w:ascii="宋体" w:hAnsi="宋体"/>
          <w:sz w:val="24"/>
        </w:rPr>
        <w:t>2.</w:t>
      </w:r>
      <w:r w:rsidR="006D08E9" w:rsidRPr="006D08E9">
        <w:rPr>
          <w:rFonts w:ascii="宋体" w:hAnsi="宋体"/>
          <w:sz w:val="24"/>
        </w:rPr>
        <w:t>检查字词。</w:t>
      </w:r>
    </w:p>
    <w:p w:rsidR="000761BA" w:rsidRDefault="000761BA" w:rsidP="000761BA">
      <w:pPr>
        <w:adjustRightInd w:val="0"/>
        <w:snapToGrid w:val="0"/>
        <w:spacing w:line="360" w:lineRule="auto"/>
        <w:ind w:firstLineChars="200" w:firstLine="480"/>
        <w:jc w:val="left"/>
        <w:rPr>
          <w:rFonts w:ascii="宋体" w:hAnsi="宋体"/>
          <w:sz w:val="24"/>
        </w:rPr>
      </w:pPr>
      <w:r w:rsidRPr="00490407">
        <w:rPr>
          <w:rFonts w:ascii="宋体" w:hAnsi="宋体" w:hint="eastAsia"/>
          <w:sz w:val="24"/>
        </w:rPr>
        <w:t>课件出示：</w:t>
      </w:r>
    </w:p>
    <w:p w:rsidR="006D08E9" w:rsidRPr="006D08E9" w:rsidRDefault="006D08E9" w:rsidP="006D08E9">
      <w:pPr>
        <w:adjustRightInd w:val="0"/>
        <w:snapToGrid w:val="0"/>
        <w:spacing w:line="360" w:lineRule="auto"/>
        <w:ind w:firstLineChars="200" w:firstLine="480"/>
        <w:jc w:val="left"/>
        <w:rPr>
          <w:rFonts w:ascii="宋体" w:hAnsi="宋体"/>
          <w:sz w:val="24"/>
        </w:rPr>
      </w:pPr>
      <w:r w:rsidRPr="006D08E9">
        <w:rPr>
          <w:rFonts w:ascii="宋体" w:hAnsi="宋体"/>
          <w:sz w:val="24"/>
        </w:rPr>
        <w:t>第一组：屹立　昂首</w:t>
      </w:r>
    </w:p>
    <w:p w:rsidR="006D08E9" w:rsidRPr="006D08E9" w:rsidRDefault="006D08E9" w:rsidP="006D08E9">
      <w:pPr>
        <w:adjustRightInd w:val="0"/>
        <w:snapToGrid w:val="0"/>
        <w:spacing w:line="360" w:lineRule="auto"/>
        <w:ind w:firstLineChars="200" w:firstLine="480"/>
        <w:jc w:val="left"/>
        <w:rPr>
          <w:rFonts w:ascii="宋体" w:hAnsi="宋体"/>
          <w:sz w:val="24"/>
        </w:rPr>
      </w:pPr>
      <w:r w:rsidRPr="006D08E9">
        <w:rPr>
          <w:rFonts w:ascii="宋体" w:hAnsi="宋体"/>
          <w:sz w:val="24"/>
        </w:rPr>
        <w:t>第二组：人声鼎沸　横贯江面　浩浩荡荡　山崩地裂　震动</w:t>
      </w:r>
    </w:p>
    <w:p w:rsidR="006D08E9" w:rsidRPr="006D08E9" w:rsidRDefault="006D08E9" w:rsidP="006D08E9">
      <w:pPr>
        <w:adjustRightInd w:val="0"/>
        <w:snapToGrid w:val="0"/>
        <w:spacing w:line="360" w:lineRule="auto"/>
        <w:ind w:firstLineChars="200" w:firstLine="480"/>
        <w:jc w:val="left"/>
        <w:rPr>
          <w:rFonts w:ascii="宋体" w:hAnsi="宋体"/>
          <w:sz w:val="24"/>
        </w:rPr>
      </w:pPr>
      <w:r w:rsidRPr="006D08E9">
        <w:rPr>
          <w:rFonts w:ascii="宋体" w:hAnsi="宋体"/>
          <w:sz w:val="24"/>
        </w:rPr>
        <w:t>第三组：霎时　余波</w:t>
      </w:r>
      <w:r w:rsidR="00D924DF">
        <w:rPr>
          <w:rFonts w:ascii="宋体" w:hAnsi="宋体" w:hint="eastAsia"/>
          <w:sz w:val="24"/>
        </w:rPr>
        <w:t xml:space="preserve"> </w:t>
      </w:r>
      <w:r w:rsidR="00D924DF">
        <w:rPr>
          <w:rFonts w:ascii="宋体" w:hAnsi="宋体"/>
          <w:sz w:val="24"/>
        </w:rPr>
        <w:t xml:space="preserve"> </w:t>
      </w:r>
      <w:r w:rsidR="00D924DF">
        <w:rPr>
          <w:rFonts w:ascii="宋体" w:hAnsi="宋体" w:hint="eastAsia"/>
          <w:sz w:val="24"/>
        </w:rPr>
        <w:t>恢复</w:t>
      </w:r>
    </w:p>
    <w:p w:rsidR="006D08E9" w:rsidRPr="006D08E9" w:rsidRDefault="000761BA" w:rsidP="006D08E9">
      <w:pPr>
        <w:adjustRightInd w:val="0"/>
        <w:snapToGrid w:val="0"/>
        <w:spacing w:line="360" w:lineRule="auto"/>
        <w:ind w:firstLineChars="200" w:firstLine="480"/>
        <w:jc w:val="left"/>
        <w:rPr>
          <w:rFonts w:ascii="宋体" w:hAnsi="宋体"/>
          <w:sz w:val="24"/>
        </w:rPr>
      </w:pPr>
      <w:r>
        <w:rPr>
          <w:rFonts w:ascii="宋体" w:hAnsi="宋体"/>
          <w:sz w:val="24"/>
        </w:rPr>
        <w:t>（</w:t>
      </w:r>
      <w:r w:rsidR="006D08E9" w:rsidRPr="006D08E9">
        <w:rPr>
          <w:rFonts w:ascii="宋体" w:hAnsi="宋体"/>
          <w:sz w:val="24"/>
        </w:rPr>
        <w:t>1</w:t>
      </w:r>
      <w:r>
        <w:rPr>
          <w:rFonts w:ascii="宋体" w:hAnsi="宋体"/>
          <w:sz w:val="24"/>
        </w:rPr>
        <w:t>）</w:t>
      </w:r>
      <w:r w:rsidR="006D08E9" w:rsidRPr="006D08E9">
        <w:rPr>
          <w:rFonts w:ascii="宋体" w:hAnsi="宋体"/>
          <w:sz w:val="24"/>
        </w:rPr>
        <w:t>指名认读词语，相机正音。“屹”读yì，“鼎、崩”是后鼻音，“震”是前鼻音。</w:t>
      </w:r>
    </w:p>
    <w:p w:rsidR="006D08E9" w:rsidRPr="006D08E9" w:rsidRDefault="000761BA" w:rsidP="006D08E9">
      <w:pPr>
        <w:adjustRightInd w:val="0"/>
        <w:snapToGrid w:val="0"/>
        <w:spacing w:line="360" w:lineRule="auto"/>
        <w:ind w:firstLineChars="200" w:firstLine="480"/>
        <w:jc w:val="left"/>
        <w:rPr>
          <w:rFonts w:ascii="宋体" w:hAnsi="宋体"/>
          <w:sz w:val="24"/>
        </w:rPr>
      </w:pPr>
      <w:r>
        <w:rPr>
          <w:rFonts w:ascii="宋体" w:hAnsi="宋体"/>
          <w:sz w:val="24"/>
        </w:rPr>
        <w:t>（</w:t>
      </w:r>
      <w:r w:rsidR="006D08E9" w:rsidRPr="006D08E9">
        <w:rPr>
          <w:rFonts w:ascii="宋体" w:hAnsi="宋体"/>
          <w:sz w:val="24"/>
        </w:rPr>
        <w:t>2</w:t>
      </w:r>
      <w:r>
        <w:rPr>
          <w:rFonts w:ascii="宋体" w:hAnsi="宋体"/>
          <w:sz w:val="24"/>
        </w:rPr>
        <w:t>）</w:t>
      </w:r>
      <w:r w:rsidR="006D08E9" w:rsidRPr="006D08E9">
        <w:rPr>
          <w:rFonts w:ascii="宋体" w:hAnsi="宋体"/>
          <w:sz w:val="24"/>
        </w:rPr>
        <w:t>同桌交流，自主识记。</w:t>
      </w:r>
    </w:p>
    <w:p w:rsidR="006D08E9" w:rsidRPr="006D08E9" w:rsidRDefault="000761BA" w:rsidP="006D08E9">
      <w:pPr>
        <w:adjustRightInd w:val="0"/>
        <w:snapToGrid w:val="0"/>
        <w:spacing w:line="360" w:lineRule="auto"/>
        <w:ind w:firstLineChars="200" w:firstLine="480"/>
        <w:jc w:val="left"/>
        <w:rPr>
          <w:rFonts w:ascii="宋体" w:hAnsi="宋体"/>
          <w:sz w:val="24"/>
        </w:rPr>
      </w:pPr>
      <w:r>
        <w:rPr>
          <w:rFonts w:ascii="宋体" w:hAnsi="宋体"/>
          <w:sz w:val="24"/>
        </w:rPr>
        <w:lastRenderedPageBreak/>
        <w:t>（</w:t>
      </w:r>
      <w:r w:rsidR="006D08E9" w:rsidRPr="006D08E9">
        <w:rPr>
          <w:rFonts w:ascii="宋体" w:hAnsi="宋体"/>
          <w:sz w:val="24"/>
        </w:rPr>
        <w:t>3</w:t>
      </w:r>
      <w:r>
        <w:rPr>
          <w:rFonts w:ascii="宋体" w:hAnsi="宋体"/>
          <w:sz w:val="24"/>
        </w:rPr>
        <w:t>）</w:t>
      </w:r>
      <w:r w:rsidR="006D08E9" w:rsidRPr="006D08E9">
        <w:rPr>
          <w:rFonts w:ascii="宋体" w:hAnsi="宋体"/>
          <w:sz w:val="24"/>
        </w:rPr>
        <w:t>重点指导。</w:t>
      </w:r>
    </w:p>
    <w:p w:rsidR="006D08E9" w:rsidRPr="006D08E9" w:rsidRDefault="006D08E9" w:rsidP="006D08E9">
      <w:pPr>
        <w:adjustRightInd w:val="0"/>
        <w:snapToGrid w:val="0"/>
        <w:spacing w:line="360" w:lineRule="auto"/>
        <w:ind w:firstLineChars="200" w:firstLine="480"/>
        <w:jc w:val="left"/>
        <w:rPr>
          <w:rFonts w:ascii="宋体" w:hAnsi="宋体"/>
          <w:sz w:val="24"/>
        </w:rPr>
      </w:pPr>
      <w:r w:rsidRPr="006D08E9">
        <w:rPr>
          <w:rFonts w:ascii="宋体" w:hAnsi="宋体"/>
          <w:sz w:val="24"/>
        </w:rPr>
        <w:t>动作演示：屹立、昂首。</w:t>
      </w:r>
    </w:p>
    <w:p w:rsidR="006D08E9" w:rsidRPr="006D08E9" w:rsidRDefault="006D08E9" w:rsidP="006D08E9">
      <w:pPr>
        <w:adjustRightInd w:val="0"/>
        <w:snapToGrid w:val="0"/>
        <w:spacing w:line="360" w:lineRule="auto"/>
        <w:ind w:firstLineChars="200" w:firstLine="480"/>
        <w:jc w:val="left"/>
        <w:rPr>
          <w:rFonts w:ascii="宋体" w:hAnsi="宋体"/>
          <w:sz w:val="24"/>
        </w:rPr>
      </w:pPr>
      <w:r w:rsidRPr="006D08E9">
        <w:rPr>
          <w:rFonts w:ascii="宋体" w:hAnsi="宋体"/>
          <w:sz w:val="24"/>
        </w:rPr>
        <w:t>归类识记：顿时、霎时。</w:t>
      </w:r>
    </w:p>
    <w:p w:rsidR="006D08E9" w:rsidRPr="006D08E9" w:rsidRDefault="006D08E9" w:rsidP="006D08E9">
      <w:pPr>
        <w:adjustRightInd w:val="0"/>
        <w:snapToGrid w:val="0"/>
        <w:spacing w:line="360" w:lineRule="auto"/>
        <w:ind w:firstLineChars="200" w:firstLine="480"/>
        <w:jc w:val="left"/>
        <w:rPr>
          <w:rFonts w:ascii="宋体" w:hAnsi="宋体"/>
          <w:sz w:val="24"/>
        </w:rPr>
      </w:pPr>
      <w:r w:rsidRPr="006D08E9">
        <w:rPr>
          <w:rFonts w:ascii="宋体" w:hAnsi="宋体"/>
          <w:sz w:val="24"/>
        </w:rPr>
        <w:t>看图识记：鼎、沸。</w:t>
      </w:r>
    </w:p>
    <w:p w:rsidR="006D08E9" w:rsidRPr="006D08E9" w:rsidRDefault="00797ED1" w:rsidP="006D08E9">
      <w:pPr>
        <w:adjustRightInd w:val="0"/>
        <w:snapToGrid w:val="0"/>
        <w:spacing w:line="360" w:lineRule="auto"/>
        <w:ind w:firstLineChars="200" w:firstLine="480"/>
        <w:jc w:val="left"/>
        <w:rPr>
          <w:rFonts w:ascii="宋体" w:hAnsi="宋体"/>
          <w:sz w:val="24"/>
        </w:rPr>
      </w:pPr>
      <w:r>
        <w:rPr>
          <w:rFonts w:ascii="宋体" w:hAnsi="宋体"/>
          <w:sz w:val="24"/>
        </w:rPr>
        <w:t>3.</w:t>
      </w:r>
      <w:r w:rsidR="006D08E9" w:rsidRPr="006D08E9">
        <w:rPr>
          <w:rFonts w:ascii="宋体" w:hAnsi="宋体"/>
          <w:sz w:val="24"/>
        </w:rPr>
        <w:t>整体感知课文内容。</w:t>
      </w:r>
    </w:p>
    <w:p w:rsidR="006D08E9" w:rsidRPr="006D08E9" w:rsidRDefault="000761BA" w:rsidP="006D08E9">
      <w:pPr>
        <w:adjustRightInd w:val="0"/>
        <w:snapToGrid w:val="0"/>
        <w:spacing w:line="360" w:lineRule="auto"/>
        <w:ind w:firstLineChars="200" w:firstLine="480"/>
        <w:jc w:val="left"/>
        <w:rPr>
          <w:rFonts w:ascii="宋体" w:hAnsi="宋体"/>
          <w:sz w:val="24"/>
        </w:rPr>
      </w:pPr>
      <w:r>
        <w:rPr>
          <w:rFonts w:ascii="宋体" w:hAnsi="宋体"/>
          <w:sz w:val="24"/>
        </w:rPr>
        <w:t>（</w:t>
      </w:r>
      <w:r w:rsidR="006D08E9" w:rsidRPr="006D08E9">
        <w:rPr>
          <w:rFonts w:ascii="宋体" w:hAnsi="宋体"/>
          <w:sz w:val="24"/>
        </w:rPr>
        <w:t>1</w:t>
      </w:r>
      <w:r>
        <w:rPr>
          <w:rFonts w:ascii="宋体" w:hAnsi="宋体"/>
          <w:sz w:val="24"/>
        </w:rPr>
        <w:t>）</w:t>
      </w:r>
      <w:r w:rsidR="006D08E9" w:rsidRPr="006D08E9">
        <w:rPr>
          <w:rFonts w:ascii="宋体" w:hAnsi="宋体"/>
          <w:sz w:val="24"/>
        </w:rPr>
        <w:t>默读课文，边读边思考：作者是按照什么顺序描写钱塘江大潮的？从哪些语句中可以看出来？</w:t>
      </w:r>
    </w:p>
    <w:p w:rsidR="006D08E9" w:rsidRPr="006D08E9" w:rsidRDefault="000761BA" w:rsidP="006D08E9">
      <w:pPr>
        <w:adjustRightInd w:val="0"/>
        <w:snapToGrid w:val="0"/>
        <w:spacing w:line="360" w:lineRule="auto"/>
        <w:ind w:firstLineChars="200" w:firstLine="480"/>
        <w:jc w:val="left"/>
        <w:rPr>
          <w:rFonts w:ascii="宋体" w:hAnsi="宋体"/>
          <w:sz w:val="24"/>
        </w:rPr>
      </w:pPr>
      <w:r>
        <w:rPr>
          <w:rFonts w:ascii="宋体" w:hAnsi="宋体"/>
          <w:sz w:val="24"/>
        </w:rPr>
        <w:t>（</w:t>
      </w:r>
      <w:r w:rsidR="006D08E9" w:rsidRPr="006D08E9">
        <w:rPr>
          <w:rFonts w:ascii="宋体" w:hAnsi="宋体"/>
          <w:sz w:val="24"/>
        </w:rPr>
        <w:t>2</w:t>
      </w:r>
      <w:r>
        <w:rPr>
          <w:rFonts w:ascii="宋体" w:hAnsi="宋体"/>
          <w:sz w:val="24"/>
        </w:rPr>
        <w:t>）</w:t>
      </w:r>
      <w:r w:rsidR="006D08E9" w:rsidRPr="006D08E9">
        <w:rPr>
          <w:rFonts w:ascii="宋体" w:hAnsi="宋体"/>
          <w:sz w:val="24"/>
        </w:rPr>
        <w:t>梳理写作顺序：说一说课文先写什么，再写什么，最后写什么。</w:t>
      </w:r>
    </w:p>
    <w:p w:rsidR="006D08E9" w:rsidRPr="006D08E9" w:rsidRDefault="006D08E9" w:rsidP="006D08E9">
      <w:pPr>
        <w:adjustRightInd w:val="0"/>
        <w:snapToGrid w:val="0"/>
        <w:spacing w:line="360" w:lineRule="auto"/>
        <w:ind w:firstLineChars="200" w:firstLine="480"/>
        <w:jc w:val="left"/>
        <w:rPr>
          <w:rFonts w:ascii="宋体" w:hAnsi="宋体"/>
          <w:sz w:val="24"/>
        </w:rPr>
      </w:pPr>
      <w:r w:rsidRPr="006D08E9">
        <w:rPr>
          <w:rFonts w:ascii="宋体" w:hAnsi="宋体"/>
          <w:sz w:val="24"/>
        </w:rPr>
        <w:t>学生交流，相机板书：潮来前—潮来时—潮去后。</w:t>
      </w:r>
    </w:p>
    <w:p w:rsidR="006D08E9" w:rsidRPr="006D08E9" w:rsidRDefault="000761BA" w:rsidP="006D08E9">
      <w:pPr>
        <w:adjustRightInd w:val="0"/>
        <w:snapToGrid w:val="0"/>
        <w:spacing w:line="360" w:lineRule="auto"/>
        <w:ind w:firstLineChars="200" w:firstLine="480"/>
        <w:jc w:val="left"/>
        <w:rPr>
          <w:rFonts w:ascii="宋体" w:hAnsi="宋体"/>
          <w:sz w:val="24"/>
        </w:rPr>
      </w:pPr>
      <w:r>
        <w:rPr>
          <w:rFonts w:ascii="宋体" w:hAnsi="宋体"/>
          <w:sz w:val="24"/>
        </w:rPr>
        <w:t>（</w:t>
      </w:r>
      <w:r w:rsidR="006D08E9" w:rsidRPr="006D08E9">
        <w:rPr>
          <w:rFonts w:ascii="宋体" w:hAnsi="宋体"/>
          <w:sz w:val="24"/>
        </w:rPr>
        <w:t>3</w:t>
      </w:r>
      <w:r>
        <w:rPr>
          <w:rFonts w:ascii="宋体" w:hAnsi="宋体"/>
          <w:sz w:val="24"/>
        </w:rPr>
        <w:t>）</w:t>
      </w:r>
      <w:r w:rsidR="006D08E9" w:rsidRPr="006D08E9">
        <w:rPr>
          <w:rFonts w:ascii="宋体" w:hAnsi="宋体"/>
          <w:sz w:val="24"/>
        </w:rPr>
        <w:t>梳理句子：你从哪些语句中看出来的？</w:t>
      </w:r>
    </w:p>
    <w:p w:rsidR="006D08E9" w:rsidRPr="006D08E9" w:rsidRDefault="006D08E9" w:rsidP="006D08E9">
      <w:pPr>
        <w:adjustRightInd w:val="0"/>
        <w:snapToGrid w:val="0"/>
        <w:spacing w:line="360" w:lineRule="auto"/>
        <w:ind w:firstLineChars="200" w:firstLine="480"/>
        <w:jc w:val="left"/>
        <w:rPr>
          <w:rFonts w:ascii="宋体" w:hAnsi="宋体"/>
          <w:sz w:val="24"/>
        </w:rPr>
      </w:pPr>
      <w:r w:rsidRPr="006D08E9">
        <w:rPr>
          <w:rFonts w:ascii="宋体" w:hAnsi="宋体"/>
          <w:sz w:val="24"/>
        </w:rPr>
        <w:t>指名读，相机出示句子。</w:t>
      </w:r>
    </w:p>
    <w:p w:rsidR="000761BA" w:rsidRDefault="000761BA" w:rsidP="000761BA">
      <w:pPr>
        <w:adjustRightInd w:val="0"/>
        <w:snapToGrid w:val="0"/>
        <w:spacing w:line="360" w:lineRule="auto"/>
        <w:ind w:firstLineChars="200" w:firstLine="480"/>
        <w:jc w:val="left"/>
        <w:rPr>
          <w:rFonts w:ascii="宋体" w:hAnsi="宋体"/>
          <w:sz w:val="24"/>
        </w:rPr>
      </w:pPr>
      <w:r w:rsidRPr="00490407">
        <w:rPr>
          <w:rFonts w:ascii="宋体" w:hAnsi="宋体" w:hint="eastAsia"/>
          <w:sz w:val="24"/>
        </w:rPr>
        <w:t>课件出示：</w:t>
      </w:r>
    </w:p>
    <w:p w:rsidR="006D08E9" w:rsidRPr="006D08E9" w:rsidRDefault="006D08E9" w:rsidP="006D08E9">
      <w:pPr>
        <w:adjustRightInd w:val="0"/>
        <w:snapToGrid w:val="0"/>
        <w:spacing w:line="360" w:lineRule="auto"/>
        <w:ind w:firstLineChars="200" w:firstLine="480"/>
        <w:jc w:val="left"/>
        <w:rPr>
          <w:rFonts w:ascii="宋体" w:hAnsi="宋体"/>
          <w:sz w:val="24"/>
        </w:rPr>
      </w:pPr>
      <w:r w:rsidRPr="006D08E9">
        <w:rPr>
          <w:rFonts w:ascii="宋体" w:hAnsi="宋体"/>
          <w:sz w:val="24"/>
        </w:rPr>
        <w:t></w:t>
      </w:r>
      <w:r w:rsidR="00797ED1">
        <w:rPr>
          <w:rFonts w:ascii="宋体" w:hAnsi="宋体" w:hint="eastAsia"/>
          <w:sz w:val="24"/>
        </w:rPr>
        <w:t>●</w:t>
      </w:r>
      <w:r w:rsidRPr="006D08E9">
        <w:rPr>
          <w:rFonts w:ascii="宋体" w:hAnsi="宋体"/>
          <w:sz w:val="24"/>
        </w:rPr>
        <w:t>大家昂首东望，等着，盼着。</w:t>
      </w:r>
    </w:p>
    <w:p w:rsidR="006D08E9" w:rsidRPr="006D08E9" w:rsidRDefault="006D08E9" w:rsidP="006D08E9">
      <w:pPr>
        <w:adjustRightInd w:val="0"/>
        <w:snapToGrid w:val="0"/>
        <w:spacing w:line="360" w:lineRule="auto"/>
        <w:ind w:firstLineChars="200" w:firstLine="480"/>
        <w:jc w:val="left"/>
        <w:rPr>
          <w:rFonts w:ascii="宋体" w:hAnsi="宋体"/>
          <w:sz w:val="24"/>
        </w:rPr>
      </w:pPr>
      <w:r w:rsidRPr="006D08E9">
        <w:rPr>
          <w:rFonts w:ascii="宋体" w:hAnsi="宋体"/>
          <w:sz w:val="24"/>
        </w:rPr>
        <w:t></w:t>
      </w:r>
      <w:r w:rsidR="00797ED1">
        <w:rPr>
          <w:rFonts w:ascii="宋体" w:hAnsi="宋体" w:hint="eastAsia"/>
          <w:sz w:val="24"/>
        </w:rPr>
        <w:t>●</w:t>
      </w:r>
      <w:r w:rsidRPr="006D08E9">
        <w:rPr>
          <w:rFonts w:ascii="宋体" w:hAnsi="宋体"/>
          <w:sz w:val="24"/>
        </w:rPr>
        <w:t>顿时人声鼎沸，有人告诉我们，潮来了！</w:t>
      </w:r>
    </w:p>
    <w:p w:rsidR="006D08E9" w:rsidRPr="006D08E9" w:rsidRDefault="006D08E9" w:rsidP="006D08E9">
      <w:pPr>
        <w:adjustRightInd w:val="0"/>
        <w:snapToGrid w:val="0"/>
        <w:spacing w:line="360" w:lineRule="auto"/>
        <w:ind w:firstLineChars="200" w:firstLine="480"/>
        <w:jc w:val="left"/>
        <w:rPr>
          <w:rFonts w:ascii="宋体" w:hAnsi="宋体"/>
          <w:sz w:val="24"/>
        </w:rPr>
      </w:pPr>
      <w:r w:rsidRPr="006D08E9">
        <w:rPr>
          <w:rFonts w:ascii="宋体" w:hAnsi="宋体"/>
          <w:sz w:val="24"/>
        </w:rPr>
        <w:t></w:t>
      </w:r>
      <w:r w:rsidR="00797ED1">
        <w:rPr>
          <w:rFonts w:ascii="宋体" w:hAnsi="宋体" w:hint="eastAsia"/>
          <w:sz w:val="24"/>
        </w:rPr>
        <w:t>●</w:t>
      </w:r>
      <w:r w:rsidRPr="006D08E9">
        <w:rPr>
          <w:rFonts w:ascii="宋体" w:hAnsi="宋体"/>
          <w:sz w:val="24"/>
        </w:rPr>
        <w:t>霎时，潮头奔腾西去……</w:t>
      </w:r>
    </w:p>
    <w:p w:rsidR="006D08E9" w:rsidRPr="006D08E9" w:rsidRDefault="000761BA" w:rsidP="006D08E9">
      <w:pPr>
        <w:adjustRightInd w:val="0"/>
        <w:snapToGrid w:val="0"/>
        <w:spacing w:line="360" w:lineRule="auto"/>
        <w:ind w:firstLineChars="200" w:firstLine="480"/>
        <w:jc w:val="left"/>
        <w:rPr>
          <w:rFonts w:ascii="宋体" w:hAnsi="宋体"/>
          <w:sz w:val="24"/>
        </w:rPr>
      </w:pPr>
      <w:r>
        <w:rPr>
          <w:rFonts w:ascii="宋体" w:hAnsi="宋体"/>
          <w:sz w:val="24"/>
        </w:rPr>
        <w:t>（</w:t>
      </w:r>
      <w:r w:rsidR="006D08E9" w:rsidRPr="006D08E9">
        <w:rPr>
          <w:rFonts w:ascii="宋体" w:hAnsi="宋体"/>
          <w:sz w:val="24"/>
        </w:rPr>
        <w:t>4</w:t>
      </w:r>
      <w:r>
        <w:rPr>
          <w:rFonts w:ascii="宋体" w:hAnsi="宋体"/>
          <w:sz w:val="24"/>
        </w:rPr>
        <w:t>）</w:t>
      </w:r>
      <w:r w:rsidR="006D08E9" w:rsidRPr="006D08E9">
        <w:rPr>
          <w:rFonts w:ascii="宋体" w:hAnsi="宋体"/>
          <w:sz w:val="24"/>
        </w:rPr>
        <w:t>再读前面的三组词语：你有什么发现？</w:t>
      </w:r>
      <w:r>
        <w:rPr>
          <w:rFonts w:ascii="宋体" w:hAnsi="宋体" w:hint="eastAsia"/>
          <w:sz w:val="24"/>
        </w:rPr>
        <w:t>（</w:t>
      </w:r>
      <w:r w:rsidR="006D08E9" w:rsidRPr="006D08E9">
        <w:rPr>
          <w:rFonts w:ascii="宋体" w:hAnsi="宋体" w:hint="eastAsia"/>
          <w:sz w:val="24"/>
        </w:rPr>
        <w:t>第一组写的是潮来前，第二组写的是潮来时，第三组写的是潮去后</w:t>
      </w:r>
      <w:r>
        <w:rPr>
          <w:rFonts w:ascii="宋体" w:hAnsi="宋体" w:hint="eastAsia"/>
          <w:sz w:val="24"/>
        </w:rPr>
        <w:t>）</w:t>
      </w:r>
    </w:p>
    <w:p w:rsidR="006D08E9" w:rsidRPr="006D08E9" w:rsidRDefault="00797ED1" w:rsidP="006D08E9">
      <w:pPr>
        <w:adjustRightInd w:val="0"/>
        <w:snapToGrid w:val="0"/>
        <w:spacing w:line="360" w:lineRule="auto"/>
        <w:ind w:firstLineChars="200" w:firstLine="480"/>
        <w:jc w:val="left"/>
        <w:rPr>
          <w:rFonts w:ascii="宋体" w:hAnsi="宋体"/>
          <w:sz w:val="24"/>
        </w:rPr>
      </w:pPr>
      <w:r>
        <w:rPr>
          <w:rFonts w:ascii="宋体" w:hAnsi="宋体" w:hint="eastAsia"/>
          <w:sz w:val="24"/>
        </w:rPr>
        <w:t>【设计意图】</w:t>
      </w:r>
      <w:r w:rsidR="006D08E9" w:rsidRPr="006D08E9">
        <w:rPr>
          <w:rFonts w:ascii="宋体" w:hAnsi="宋体"/>
          <w:sz w:val="24"/>
        </w:rPr>
        <w:t>四年级学生具备一定的识字能力，因此课堂上进行字词预习检查，只对难字进行指导。词语分组出示是为整体感知课文内容提供帮助。</w:t>
      </w:r>
    </w:p>
    <w:p w:rsidR="006D08E9" w:rsidRPr="000761BA" w:rsidRDefault="006D08E9" w:rsidP="000761BA">
      <w:pPr>
        <w:adjustRightInd w:val="0"/>
        <w:snapToGrid w:val="0"/>
        <w:spacing w:line="360" w:lineRule="auto"/>
        <w:jc w:val="center"/>
        <w:rPr>
          <w:rFonts w:ascii="宋体" w:hAnsi="宋体"/>
          <w:sz w:val="24"/>
        </w:rPr>
      </w:pPr>
      <w:r w:rsidRPr="000761BA">
        <w:rPr>
          <w:rFonts w:ascii="宋体" w:hAnsi="宋体"/>
          <w:sz w:val="24"/>
        </w:rPr>
        <w:t>板块三　了解大潮，领略奇观</w:t>
      </w:r>
    </w:p>
    <w:p w:rsidR="006D08E9" w:rsidRPr="006D08E9" w:rsidRDefault="00797ED1" w:rsidP="006D08E9">
      <w:pPr>
        <w:adjustRightInd w:val="0"/>
        <w:snapToGrid w:val="0"/>
        <w:spacing w:line="360" w:lineRule="auto"/>
        <w:ind w:firstLineChars="200" w:firstLine="480"/>
        <w:jc w:val="left"/>
        <w:rPr>
          <w:rFonts w:ascii="宋体" w:hAnsi="宋体"/>
          <w:sz w:val="24"/>
        </w:rPr>
      </w:pPr>
      <w:r>
        <w:rPr>
          <w:rFonts w:ascii="宋体" w:hAnsi="宋体"/>
          <w:sz w:val="24"/>
        </w:rPr>
        <w:t>1.</w:t>
      </w:r>
      <w:r w:rsidR="006D08E9" w:rsidRPr="006D08E9">
        <w:rPr>
          <w:rFonts w:ascii="宋体" w:hAnsi="宋体"/>
          <w:sz w:val="24"/>
        </w:rPr>
        <w:t>学习第1自然段。</w:t>
      </w:r>
    </w:p>
    <w:p w:rsidR="006D08E9" w:rsidRPr="006D08E9" w:rsidRDefault="000761BA" w:rsidP="006D08E9">
      <w:pPr>
        <w:adjustRightInd w:val="0"/>
        <w:snapToGrid w:val="0"/>
        <w:spacing w:line="360" w:lineRule="auto"/>
        <w:ind w:firstLineChars="200" w:firstLine="480"/>
        <w:jc w:val="left"/>
        <w:rPr>
          <w:rFonts w:ascii="宋体" w:hAnsi="宋体"/>
          <w:sz w:val="24"/>
        </w:rPr>
      </w:pPr>
      <w:r>
        <w:rPr>
          <w:rFonts w:ascii="宋体" w:hAnsi="宋体"/>
          <w:sz w:val="24"/>
        </w:rPr>
        <w:t>（</w:t>
      </w:r>
      <w:r w:rsidR="006D08E9" w:rsidRPr="006D08E9">
        <w:rPr>
          <w:rFonts w:ascii="宋体" w:hAnsi="宋体"/>
          <w:sz w:val="24"/>
        </w:rPr>
        <w:t>1</w:t>
      </w:r>
      <w:r>
        <w:rPr>
          <w:rFonts w:ascii="宋体" w:hAnsi="宋体"/>
          <w:sz w:val="24"/>
        </w:rPr>
        <w:t>）</w:t>
      </w:r>
      <w:r w:rsidR="006D08E9" w:rsidRPr="006D08E9">
        <w:rPr>
          <w:rFonts w:ascii="宋体" w:hAnsi="宋体"/>
          <w:sz w:val="24"/>
        </w:rPr>
        <w:t>浏览课文：课文是围绕哪句话来写钱塘江大潮的？</w:t>
      </w:r>
    </w:p>
    <w:p w:rsidR="006D08E9" w:rsidRPr="006D08E9" w:rsidRDefault="000761BA" w:rsidP="006D08E9">
      <w:pPr>
        <w:adjustRightInd w:val="0"/>
        <w:snapToGrid w:val="0"/>
        <w:spacing w:line="360" w:lineRule="auto"/>
        <w:ind w:firstLineChars="200" w:firstLine="480"/>
        <w:jc w:val="left"/>
        <w:rPr>
          <w:rFonts w:ascii="宋体" w:hAnsi="宋体"/>
          <w:sz w:val="24"/>
        </w:rPr>
      </w:pPr>
      <w:r>
        <w:rPr>
          <w:rFonts w:ascii="宋体" w:hAnsi="宋体"/>
          <w:sz w:val="24"/>
        </w:rPr>
        <w:t>（</w:t>
      </w:r>
      <w:r w:rsidR="006D08E9" w:rsidRPr="006D08E9">
        <w:rPr>
          <w:rFonts w:ascii="宋体" w:hAnsi="宋体"/>
          <w:sz w:val="24"/>
        </w:rPr>
        <w:t>2</w:t>
      </w:r>
      <w:r>
        <w:rPr>
          <w:rFonts w:ascii="宋体" w:hAnsi="宋体"/>
          <w:sz w:val="24"/>
        </w:rPr>
        <w:t>）</w:t>
      </w:r>
      <w:r w:rsidR="006D08E9" w:rsidRPr="006D08E9">
        <w:rPr>
          <w:rFonts w:ascii="宋体" w:hAnsi="宋体"/>
          <w:sz w:val="24"/>
        </w:rPr>
        <w:t>指名说，相机理解词语：自古以来、天下奇观。</w:t>
      </w:r>
      <w:r>
        <w:rPr>
          <w:rFonts w:ascii="宋体" w:hAnsi="宋体"/>
          <w:sz w:val="24"/>
        </w:rPr>
        <w:t>（</w:t>
      </w:r>
      <w:r w:rsidR="006D08E9" w:rsidRPr="006D08E9">
        <w:rPr>
          <w:rFonts w:ascii="宋体" w:hAnsi="宋体"/>
          <w:sz w:val="24"/>
        </w:rPr>
        <w:t>出示第1自然段</w:t>
      </w:r>
      <w:r>
        <w:rPr>
          <w:rFonts w:ascii="宋体" w:hAnsi="宋体"/>
          <w:sz w:val="24"/>
        </w:rPr>
        <w:t>）</w:t>
      </w:r>
    </w:p>
    <w:p w:rsidR="006D08E9" w:rsidRPr="006D08E9" w:rsidRDefault="000761BA" w:rsidP="006D08E9">
      <w:pPr>
        <w:adjustRightInd w:val="0"/>
        <w:snapToGrid w:val="0"/>
        <w:spacing w:line="360" w:lineRule="auto"/>
        <w:ind w:firstLineChars="200" w:firstLine="480"/>
        <w:jc w:val="left"/>
        <w:rPr>
          <w:rFonts w:ascii="宋体" w:hAnsi="宋体"/>
          <w:sz w:val="24"/>
        </w:rPr>
      </w:pPr>
      <w:r>
        <w:rPr>
          <w:rFonts w:ascii="宋体" w:hAnsi="宋体"/>
          <w:sz w:val="24"/>
        </w:rPr>
        <w:t>（</w:t>
      </w:r>
      <w:r w:rsidR="006D08E9" w:rsidRPr="006D08E9">
        <w:rPr>
          <w:rFonts w:ascii="宋体" w:hAnsi="宋体"/>
          <w:sz w:val="24"/>
        </w:rPr>
        <w:t>3</w:t>
      </w:r>
      <w:r>
        <w:rPr>
          <w:rFonts w:ascii="宋体" w:hAnsi="宋体"/>
          <w:sz w:val="24"/>
        </w:rPr>
        <w:t>）</w:t>
      </w:r>
      <w:r w:rsidR="006D08E9" w:rsidRPr="006D08E9">
        <w:rPr>
          <w:rFonts w:ascii="宋体" w:hAnsi="宋体"/>
          <w:sz w:val="24"/>
        </w:rPr>
        <w:t>齐读。</w:t>
      </w:r>
    </w:p>
    <w:p w:rsidR="006D08E9" w:rsidRPr="006D08E9" w:rsidRDefault="000761BA" w:rsidP="006D08E9">
      <w:pPr>
        <w:adjustRightInd w:val="0"/>
        <w:snapToGrid w:val="0"/>
        <w:spacing w:line="360" w:lineRule="auto"/>
        <w:ind w:firstLineChars="200" w:firstLine="480"/>
        <w:jc w:val="left"/>
        <w:rPr>
          <w:rFonts w:ascii="宋体" w:hAnsi="宋体"/>
          <w:sz w:val="24"/>
        </w:rPr>
      </w:pPr>
      <w:r>
        <w:rPr>
          <w:rFonts w:ascii="宋体" w:hAnsi="宋体"/>
          <w:sz w:val="24"/>
        </w:rPr>
        <w:t>（</w:t>
      </w:r>
      <w:r w:rsidR="006D08E9" w:rsidRPr="006D08E9">
        <w:rPr>
          <w:rFonts w:ascii="宋体" w:hAnsi="宋体"/>
          <w:sz w:val="24"/>
        </w:rPr>
        <w:t>4</w:t>
      </w:r>
      <w:r>
        <w:rPr>
          <w:rFonts w:ascii="宋体" w:hAnsi="宋体"/>
          <w:sz w:val="24"/>
        </w:rPr>
        <w:t>）</w:t>
      </w:r>
      <w:r w:rsidR="006D08E9" w:rsidRPr="006D08E9">
        <w:rPr>
          <w:rFonts w:ascii="宋体" w:hAnsi="宋体"/>
          <w:sz w:val="24"/>
        </w:rPr>
        <w:t>小结：这段话概括地介绍了钱塘江大</w:t>
      </w:r>
      <w:r w:rsidR="006D08E9" w:rsidRPr="006D08E9">
        <w:rPr>
          <w:rFonts w:ascii="宋体" w:hAnsi="宋体" w:hint="eastAsia"/>
          <w:sz w:val="24"/>
        </w:rPr>
        <w:t>潮是天下奇观。</w:t>
      </w:r>
      <w:r>
        <w:rPr>
          <w:rFonts w:ascii="宋体" w:hAnsi="宋体"/>
          <w:sz w:val="24"/>
        </w:rPr>
        <w:t>（</w:t>
      </w:r>
      <w:r w:rsidR="006D08E9" w:rsidRPr="006D08E9">
        <w:rPr>
          <w:rFonts w:ascii="宋体" w:hAnsi="宋体"/>
          <w:sz w:val="24"/>
        </w:rPr>
        <w:t>板书：天下奇观</w:t>
      </w:r>
      <w:r>
        <w:rPr>
          <w:rFonts w:ascii="宋体" w:hAnsi="宋体"/>
          <w:sz w:val="24"/>
        </w:rPr>
        <w:t>）</w:t>
      </w:r>
    </w:p>
    <w:p w:rsidR="006D08E9" w:rsidRPr="006D08E9" w:rsidRDefault="006D08E9" w:rsidP="006D08E9">
      <w:pPr>
        <w:adjustRightInd w:val="0"/>
        <w:snapToGrid w:val="0"/>
        <w:spacing w:line="360" w:lineRule="auto"/>
        <w:ind w:firstLineChars="200" w:firstLine="480"/>
        <w:jc w:val="left"/>
        <w:rPr>
          <w:rFonts w:ascii="宋体" w:hAnsi="宋体"/>
          <w:sz w:val="24"/>
        </w:rPr>
      </w:pPr>
      <w:r w:rsidRPr="006D08E9">
        <w:rPr>
          <w:rFonts w:ascii="宋体" w:hAnsi="宋体"/>
          <w:sz w:val="24"/>
        </w:rPr>
        <w:t>过渡：我们先来领略一下潮来前的奇观。</w:t>
      </w:r>
    </w:p>
    <w:p w:rsidR="006D08E9" w:rsidRPr="006D08E9" w:rsidRDefault="00797ED1" w:rsidP="006D08E9">
      <w:pPr>
        <w:adjustRightInd w:val="0"/>
        <w:snapToGrid w:val="0"/>
        <w:spacing w:line="360" w:lineRule="auto"/>
        <w:ind w:firstLineChars="200" w:firstLine="480"/>
        <w:jc w:val="left"/>
        <w:rPr>
          <w:rFonts w:ascii="宋体" w:hAnsi="宋体"/>
          <w:sz w:val="24"/>
        </w:rPr>
      </w:pPr>
      <w:r>
        <w:rPr>
          <w:rFonts w:ascii="宋体" w:hAnsi="宋体"/>
          <w:sz w:val="24"/>
        </w:rPr>
        <w:t>2.</w:t>
      </w:r>
      <w:r w:rsidR="006D08E9" w:rsidRPr="006D08E9">
        <w:rPr>
          <w:rFonts w:ascii="宋体" w:hAnsi="宋体"/>
          <w:sz w:val="24"/>
        </w:rPr>
        <w:t>学习“潮来前”，领略“潮之奇”。</w:t>
      </w:r>
    </w:p>
    <w:p w:rsidR="006D08E9" w:rsidRPr="006D08E9" w:rsidRDefault="001B5546" w:rsidP="006D08E9">
      <w:pPr>
        <w:adjustRightInd w:val="0"/>
        <w:snapToGrid w:val="0"/>
        <w:spacing w:line="360" w:lineRule="auto"/>
        <w:ind w:firstLineChars="200" w:firstLine="420"/>
        <w:jc w:val="left"/>
        <w:rPr>
          <w:rFonts w:ascii="宋体" w:hAnsi="宋体"/>
          <w:sz w:val="24"/>
        </w:rPr>
      </w:pPr>
      <w:r w:rsidRPr="001B5546">
        <w:rPr>
          <w:noProof/>
        </w:rPr>
        <w:pict>
          <v:shapetype id="_x0000_t202" coordsize="21600,21600" o:spt="202" path="m,l,21600r21600,l21600,xe">
            <v:stroke joinstyle="miter"/>
            <v:path gradientshapeok="t" o:connecttype="rect"/>
          </v:shapetype>
          <v:shape id="Text Box 12" o:spid="_x0000_s1026" type="#_x0000_t202" style="position:absolute;left:0;text-align:left;margin-left:346.85pt;margin-top:41.55pt;width:79.1pt;height:31.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" filled="f" stroked="f">
            <v:textbox>
              <w:txbxContent>
                <w:p w:rsidR="00797ED1" w:rsidRPr="00DA5E3D" w:rsidRDefault="00797ED1" w:rsidP="00797ED1">
                  <w:pPr>
                    <w:rPr>
                      <w:sz w:val="24"/>
                    </w:rPr>
                  </w:pPr>
                  <w:r w:rsidRPr="00DA5E3D">
                    <w:rPr>
                      <w:rFonts w:hint="eastAsia"/>
                      <w:sz w:val="24"/>
                    </w:rPr>
                    <w:t>语文要素</w:t>
                  </w:r>
                </w:p>
              </w:txbxContent>
            </v:textbox>
          </v:shape>
        </w:pict>
      </w:r>
      <w:r w:rsidRPr="001B5546">
        <w:rPr>
          <w:noProof/>
        </w:rPr>
        <w:pict>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AutoShape 11" o:spid="_x0000_s1029" type="#_x0000_t38" style="position:absolute;left:0;text-align:left;margin-left:314.95pt;margin-top:43.35pt;width:34.7pt;height: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" adj="10800">
            <v:stroke endarrow="block"/>
          </v:shape>
        </w:pict>
      </w:r>
      <w:r w:rsidR="000761BA">
        <w:rPr>
          <w:rFonts w:ascii="宋体" w:hAnsi="宋体"/>
          <w:sz w:val="24"/>
        </w:rPr>
        <w:t>（</w:t>
      </w:r>
      <w:r w:rsidR="006D08E9" w:rsidRPr="006D08E9">
        <w:rPr>
          <w:rFonts w:ascii="宋体" w:hAnsi="宋体"/>
          <w:sz w:val="24"/>
        </w:rPr>
        <w:t>1</w:t>
      </w:r>
      <w:r w:rsidR="000761BA">
        <w:rPr>
          <w:rFonts w:ascii="宋体" w:hAnsi="宋体"/>
          <w:sz w:val="24"/>
        </w:rPr>
        <w:t>）</w:t>
      </w:r>
      <w:r w:rsidR="006D08E9" w:rsidRPr="006D08E9">
        <w:rPr>
          <w:rFonts w:ascii="宋体" w:hAnsi="宋体"/>
          <w:sz w:val="24"/>
        </w:rPr>
        <w:t>想画面：①自由读第2自然段，想一想作者登上海塘大堤看到了哪些景物，用横线画出相关景物。②</w:t>
      </w:r>
      <w:r w:rsidR="006D08E9" w:rsidRPr="00797ED1">
        <w:rPr>
          <w:rFonts w:ascii="宋体" w:hAnsi="宋体"/>
          <w:sz w:val="24"/>
          <w:u w:val="wave"/>
        </w:rPr>
        <w:t>一边读描写这些景物的句子，一边想象画面。</w:t>
      </w:r>
    </w:p>
    <w:p w:rsidR="006D08E9" w:rsidRDefault="006D08E9" w:rsidP="006D08E9">
      <w:pPr>
        <w:pStyle w:val="a6"/>
        <w:ind w:firstLineChars="200" w:firstLine="420"/>
        <w:jc w:val="center"/>
        <w:rPr>
          <w:rFonts w:ascii="Times New Roman" w:hAnsi="Times New Roman" w:cs="Times New Roman"/>
        </w:rPr>
      </w:pPr>
    </w:p>
    <w:p w:rsidR="006D08E9" w:rsidRPr="006D08E9" w:rsidRDefault="000761BA" w:rsidP="006D08E9">
      <w:pPr>
        <w:adjustRightInd w:val="0"/>
        <w:snapToGrid w:val="0"/>
        <w:spacing w:line="360" w:lineRule="auto"/>
        <w:ind w:firstLineChars="200" w:firstLine="480"/>
        <w:jc w:val="left"/>
        <w:rPr>
          <w:rFonts w:ascii="宋体" w:hAnsi="宋体"/>
          <w:sz w:val="24"/>
        </w:rPr>
      </w:pPr>
      <w:r>
        <w:rPr>
          <w:rFonts w:ascii="宋体" w:hAnsi="宋体"/>
          <w:sz w:val="24"/>
        </w:rPr>
        <w:t>（</w:t>
      </w:r>
      <w:r w:rsidR="006D08E9" w:rsidRPr="006D08E9">
        <w:rPr>
          <w:rFonts w:ascii="宋体" w:hAnsi="宋体"/>
          <w:sz w:val="24"/>
        </w:rPr>
        <w:t>2</w:t>
      </w:r>
      <w:r>
        <w:rPr>
          <w:rFonts w:ascii="宋体" w:hAnsi="宋体"/>
          <w:sz w:val="24"/>
        </w:rPr>
        <w:t>）</w:t>
      </w:r>
      <w:r w:rsidR="006D08E9" w:rsidRPr="006D08E9">
        <w:rPr>
          <w:rFonts w:ascii="宋体" w:hAnsi="宋体"/>
          <w:sz w:val="24"/>
        </w:rPr>
        <w:t>说画面：指名交流印象深刻的画面。</w:t>
      </w:r>
      <w:r>
        <w:rPr>
          <w:rFonts w:ascii="宋体" w:hAnsi="宋体"/>
          <w:sz w:val="24"/>
        </w:rPr>
        <w:t>（</w:t>
      </w:r>
      <w:r w:rsidR="006D08E9" w:rsidRPr="006D08E9">
        <w:rPr>
          <w:rFonts w:ascii="宋体" w:hAnsi="宋体"/>
          <w:sz w:val="24"/>
        </w:rPr>
        <w:t>宽阔的钱塘江、平静的江面、屹立的古塔、云雾中的小</w:t>
      </w:r>
      <w:r w:rsidR="006D08E9" w:rsidRPr="006D08E9">
        <w:rPr>
          <w:rFonts w:ascii="宋体" w:hAnsi="宋体" w:hint="eastAsia"/>
          <w:sz w:val="24"/>
        </w:rPr>
        <w:t>山、人山人海的海塘大堤</w:t>
      </w:r>
      <w:r>
        <w:rPr>
          <w:rFonts w:ascii="宋体" w:hAnsi="宋体" w:hint="eastAsia"/>
          <w:sz w:val="24"/>
        </w:rPr>
        <w:t>）</w:t>
      </w:r>
    </w:p>
    <w:p w:rsidR="006D08E9" w:rsidRPr="006D08E9" w:rsidRDefault="000761BA" w:rsidP="006D08E9">
      <w:pPr>
        <w:adjustRightInd w:val="0"/>
        <w:snapToGrid w:val="0"/>
        <w:spacing w:line="360" w:lineRule="auto"/>
        <w:ind w:firstLineChars="200" w:firstLine="480"/>
        <w:jc w:val="left"/>
        <w:rPr>
          <w:rFonts w:ascii="宋体" w:hAnsi="宋体"/>
          <w:sz w:val="24"/>
        </w:rPr>
      </w:pPr>
      <w:r>
        <w:rPr>
          <w:rFonts w:ascii="宋体" w:hAnsi="宋体"/>
          <w:sz w:val="24"/>
        </w:rPr>
        <w:t>（</w:t>
      </w:r>
      <w:r w:rsidR="006D08E9" w:rsidRPr="006D08E9">
        <w:rPr>
          <w:rFonts w:ascii="宋体" w:hAnsi="宋体"/>
          <w:sz w:val="24"/>
        </w:rPr>
        <w:t>3</w:t>
      </w:r>
      <w:r>
        <w:rPr>
          <w:rFonts w:ascii="宋体" w:hAnsi="宋体"/>
          <w:sz w:val="24"/>
        </w:rPr>
        <w:t>）</w:t>
      </w:r>
      <w:r w:rsidR="006D08E9" w:rsidRPr="006D08E9">
        <w:rPr>
          <w:rFonts w:ascii="宋体" w:hAnsi="宋体"/>
          <w:sz w:val="24"/>
        </w:rPr>
        <w:t>讲体会：读了描写观潮者的语句，你感受到什么？</w:t>
      </w:r>
    </w:p>
    <w:p w:rsidR="006D08E9" w:rsidRPr="006D08E9" w:rsidRDefault="000761BA" w:rsidP="006D08E9">
      <w:pPr>
        <w:adjustRightInd w:val="0"/>
        <w:snapToGrid w:val="0"/>
        <w:spacing w:line="360" w:lineRule="auto"/>
        <w:ind w:firstLineChars="200" w:firstLine="480"/>
        <w:jc w:val="left"/>
        <w:rPr>
          <w:rFonts w:ascii="宋体" w:hAnsi="宋体"/>
          <w:sz w:val="24"/>
        </w:rPr>
      </w:pPr>
      <w:r>
        <w:rPr>
          <w:rFonts w:ascii="宋体" w:hAnsi="宋体"/>
          <w:sz w:val="24"/>
        </w:rPr>
        <w:t>（</w:t>
      </w:r>
      <w:r w:rsidR="006D08E9" w:rsidRPr="006D08E9">
        <w:rPr>
          <w:rFonts w:ascii="宋体" w:hAnsi="宋体"/>
          <w:sz w:val="24"/>
        </w:rPr>
        <w:t>4</w:t>
      </w:r>
      <w:r>
        <w:rPr>
          <w:rFonts w:ascii="宋体" w:hAnsi="宋体"/>
          <w:sz w:val="24"/>
        </w:rPr>
        <w:t>）</w:t>
      </w:r>
      <w:r w:rsidR="006D08E9" w:rsidRPr="006D08E9">
        <w:rPr>
          <w:rFonts w:ascii="宋体" w:hAnsi="宋体"/>
          <w:sz w:val="24"/>
        </w:rPr>
        <w:t>指导朗读：朗读这一部分，要想象钱塘江横卧眼前的情景，读出平静和期待，语速要缓慢，声音不要高。</w:t>
      </w:r>
    </w:p>
    <w:p w:rsidR="006D08E9" w:rsidRPr="006D08E9" w:rsidRDefault="000761BA" w:rsidP="006D08E9">
      <w:pPr>
        <w:adjustRightInd w:val="0"/>
        <w:snapToGrid w:val="0"/>
        <w:spacing w:line="360" w:lineRule="auto"/>
        <w:ind w:firstLineChars="200" w:firstLine="480"/>
        <w:jc w:val="left"/>
        <w:rPr>
          <w:rFonts w:ascii="宋体" w:hAnsi="宋体"/>
          <w:sz w:val="24"/>
        </w:rPr>
      </w:pPr>
      <w:r>
        <w:rPr>
          <w:rFonts w:ascii="宋体" w:hAnsi="宋体"/>
          <w:sz w:val="24"/>
        </w:rPr>
        <w:t>（</w:t>
      </w:r>
      <w:r w:rsidR="006D08E9" w:rsidRPr="006D08E9">
        <w:rPr>
          <w:rFonts w:ascii="宋体" w:hAnsi="宋体"/>
          <w:sz w:val="24"/>
        </w:rPr>
        <w:t>5</w:t>
      </w:r>
      <w:r>
        <w:rPr>
          <w:rFonts w:ascii="宋体" w:hAnsi="宋体"/>
          <w:sz w:val="24"/>
        </w:rPr>
        <w:t>）</w:t>
      </w:r>
      <w:r w:rsidR="006D08E9" w:rsidRPr="006D08E9">
        <w:rPr>
          <w:rFonts w:ascii="宋体" w:hAnsi="宋体"/>
          <w:sz w:val="24"/>
        </w:rPr>
        <w:t>指名读，齐读。</w:t>
      </w:r>
    </w:p>
    <w:p w:rsidR="006D08E9" w:rsidRPr="006D08E9" w:rsidRDefault="00797ED1" w:rsidP="006D08E9">
      <w:pPr>
        <w:adjustRightInd w:val="0"/>
        <w:snapToGrid w:val="0"/>
        <w:spacing w:line="360" w:lineRule="auto"/>
        <w:ind w:firstLineChars="200" w:firstLine="480"/>
        <w:jc w:val="left"/>
        <w:rPr>
          <w:rFonts w:ascii="宋体" w:hAnsi="宋体"/>
          <w:sz w:val="24"/>
        </w:rPr>
      </w:pPr>
      <w:r>
        <w:rPr>
          <w:rFonts w:ascii="宋体" w:hAnsi="宋体" w:hint="eastAsia"/>
          <w:sz w:val="24"/>
        </w:rPr>
        <w:t>【设计意图】</w:t>
      </w:r>
      <w:r w:rsidR="006D08E9" w:rsidRPr="006D08E9">
        <w:rPr>
          <w:rFonts w:ascii="宋体" w:hAnsi="宋体"/>
          <w:sz w:val="24"/>
        </w:rPr>
        <w:t>设疑承接前面的导入，自然地进入第1自然段的学习，再通过抓重点句子来想象画面。学生充分地读，边读边想象画面，感受潮来前的奇观。</w:t>
      </w:r>
    </w:p>
    <w:p w:rsidR="006D08E9" w:rsidRPr="000761BA" w:rsidRDefault="006D08E9" w:rsidP="000761BA">
      <w:pPr>
        <w:adjustRightInd w:val="0"/>
        <w:snapToGrid w:val="0"/>
        <w:spacing w:line="360" w:lineRule="auto"/>
        <w:jc w:val="center"/>
        <w:rPr>
          <w:rFonts w:ascii="宋体" w:hAnsi="宋体"/>
          <w:sz w:val="24"/>
        </w:rPr>
      </w:pPr>
      <w:r w:rsidRPr="000761BA">
        <w:rPr>
          <w:rFonts w:ascii="宋体" w:hAnsi="宋体"/>
          <w:sz w:val="24"/>
        </w:rPr>
        <w:t>板块四　观察比较，学写汉字</w:t>
      </w:r>
    </w:p>
    <w:p w:rsidR="006D08E9" w:rsidRPr="006D08E9" w:rsidRDefault="00797ED1" w:rsidP="006D08E9">
      <w:pPr>
        <w:adjustRightInd w:val="0"/>
        <w:snapToGrid w:val="0"/>
        <w:spacing w:line="360" w:lineRule="auto"/>
        <w:ind w:firstLineChars="200" w:firstLine="480"/>
        <w:jc w:val="left"/>
        <w:rPr>
          <w:rFonts w:ascii="宋体" w:hAnsi="宋体"/>
          <w:sz w:val="24"/>
        </w:rPr>
      </w:pPr>
      <w:r>
        <w:rPr>
          <w:rFonts w:ascii="宋体" w:hAnsi="宋体"/>
          <w:sz w:val="24"/>
        </w:rPr>
        <w:t>1.</w:t>
      </w:r>
      <w:r w:rsidR="006D08E9" w:rsidRPr="006D08E9">
        <w:rPr>
          <w:rFonts w:ascii="宋体" w:hAnsi="宋体"/>
          <w:sz w:val="24"/>
        </w:rPr>
        <w:t>读字组词。</w:t>
      </w:r>
    </w:p>
    <w:p w:rsidR="006D08E9" w:rsidRPr="006D08E9" w:rsidRDefault="000761BA" w:rsidP="006D08E9">
      <w:pPr>
        <w:adjustRightInd w:val="0"/>
        <w:snapToGrid w:val="0"/>
        <w:spacing w:line="360" w:lineRule="auto"/>
        <w:ind w:firstLineChars="200" w:firstLine="480"/>
        <w:jc w:val="left"/>
        <w:rPr>
          <w:rFonts w:ascii="宋体" w:hAnsi="宋体"/>
          <w:sz w:val="24"/>
        </w:rPr>
      </w:pPr>
      <w:r>
        <w:rPr>
          <w:rFonts w:ascii="宋体" w:hAnsi="宋体"/>
          <w:sz w:val="24"/>
        </w:rPr>
        <w:t>（</w:t>
      </w:r>
      <w:r w:rsidR="006D08E9" w:rsidRPr="006D08E9">
        <w:rPr>
          <w:rFonts w:ascii="宋体" w:hAnsi="宋体"/>
          <w:sz w:val="24"/>
        </w:rPr>
        <w:t>1</w:t>
      </w:r>
      <w:r>
        <w:rPr>
          <w:rFonts w:ascii="宋体" w:hAnsi="宋体"/>
          <w:sz w:val="24"/>
        </w:rPr>
        <w:t>）</w:t>
      </w:r>
      <w:r w:rsidR="006D08E9" w:rsidRPr="006D08E9">
        <w:rPr>
          <w:rFonts w:ascii="宋体" w:hAnsi="宋体"/>
          <w:sz w:val="24"/>
        </w:rPr>
        <w:t>课件出示课后田字格中的汉字。</w:t>
      </w:r>
    </w:p>
    <w:p w:rsidR="006D08E9" w:rsidRPr="006D08E9" w:rsidRDefault="000761BA" w:rsidP="006D08E9">
      <w:pPr>
        <w:adjustRightInd w:val="0"/>
        <w:snapToGrid w:val="0"/>
        <w:spacing w:line="360" w:lineRule="auto"/>
        <w:ind w:firstLineChars="200" w:firstLine="480"/>
        <w:jc w:val="left"/>
        <w:rPr>
          <w:rFonts w:ascii="宋体" w:hAnsi="宋体"/>
          <w:sz w:val="24"/>
        </w:rPr>
      </w:pPr>
      <w:r>
        <w:rPr>
          <w:rFonts w:ascii="宋体" w:hAnsi="宋体"/>
          <w:sz w:val="24"/>
        </w:rPr>
        <w:t>（</w:t>
      </w:r>
      <w:r w:rsidR="006D08E9" w:rsidRPr="006D08E9">
        <w:rPr>
          <w:rFonts w:ascii="宋体" w:hAnsi="宋体"/>
          <w:sz w:val="24"/>
        </w:rPr>
        <w:t>2</w:t>
      </w:r>
      <w:r>
        <w:rPr>
          <w:rFonts w:ascii="宋体" w:hAnsi="宋体"/>
          <w:sz w:val="24"/>
        </w:rPr>
        <w:t>）</w:t>
      </w:r>
      <w:r w:rsidR="006D08E9" w:rsidRPr="006D08E9">
        <w:rPr>
          <w:rFonts w:ascii="宋体" w:hAnsi="宋体"/>
          <w:sz w:val="24"/>
        </w:rPr>
        <w:t>指名读。注意“堤”“阔”“滚</w:t>
      </w:r>
      <w:r w:rsidR="006D08E9" w:rsidRPr="006D08E9">
        <w:rPr>
          <w:rFonts w:ascii="宋体" w:hAnsi="宋体" w:hint="eastAsia"/>
          <w:sz w:val="24"/>
        </w:rPr>
        <w:t>”的读音。</w:t>
      </w:r>
    </w:p>
    <w:p w:rsidR="006D08E9" w:rsidRPr="006D08E9" w:rsidRDefault="00797ED1" w:rsidP="006D08E9">
      <w:pPr>
        <w:adjustRightInd w:val="0"/>
        <w:snapToGrid w:val="0"/>
        <w:spacing w:line="360" w:lineRule="auto"/>
        <w:ind w:firstLineChars="200" w:firstLine="480"/>
        <w:jc w:val="left"/>
        <w:rPr>
          <w:rFonts w:ascii="宋体" w:hAnsi="宋体"/>
          <w:sz w:val="24"/>
        </w:rPr>
      </w:pPr>
      <w:r>
        <w:rPr>
          <w:rFonts w:ascii="宋体" w:hAnsi="宋体"/>
          <w:sz w:val="24"/>
        </w:rPr>
        <w:t>2.</w:t>
      </w:r>
      <w:r w:rsidR="006D08E9" w:rsidRPr="006D08E9">
        <w:rPr>
          <w:rFonts w:ascii="宋体" w:hAnsi="宋体"/>
          <w:sz w:val="24"/>
        </w:rPr>
        <w:t>观察字形，提醒学生注意易写错的字，如“顿”“逐”。</w:t>
      </w:r>
    </w:p>
    <w:p w:rsidR="006D08E9" w:rsidRPr="006D08E9" w:rsidRDefault="00797ED1" w:rsidP="006D08E9">
      <w:pPr>
        <w:adjustRightInd w:val="0"/>
        <w:snapToGrid w:val="0"/>
        <w:spacing w:line="360" w:lineRule="auto"/>
        <w:ind w:firstLineChars="200" w:firstLine="480"/>
        <w:jc w:val="left"/>
        <w:rPr>
          <w:rFonts w:ascii="宋体" w:hAnsi="宋体"/>
          <w:sz w:val="24"/>
        </w:rPr>
      </w:pPr>
      <w:r>
        <w:rPr>
          <w:rFonts w:ascii="宋体" w:hAnsi="宋体"/>
          <w:sz w:val="24"/>
        </w:rPr>
        <w:t>3.</w:t>
      </w:r>
      <w:r w:rsidR="006D08E9" w:rsidRPr="006D08E9">
        <w:rPr>
          <w:rFonts w:ascii="宋体" w:hAnsi="宋体"/>
          <w:sz w:val="24"/>
        </w:rPr>
        <w:t>观察结构，分类指导书写。</w:t>
      </w:r>
    </w:p>
    <w:p w:rsidR="006D08E9" w:rsidRPr="006D08E9" w:rsidRDefault="000761BA" w:rsidP="006D08E9">
      <w:pPr>
        <w:adjustRightInd w:val="0"/>
        <w:snapToGrid w:val="0"/>
        <w:spacing w:line="360" w:lineRule="auto"/>
        <w:ind w:firstLineChars="200" w:firstLine="480"/>
        <w:jc w:val="left"/>
        <w:rPr>
          <w:rFonts w:ascii="宋体" w:hAnsi="宋体"/>
          <w:sz w:val="24"/>
        </w:rPr>
      </w:pPr>
      <w:r>
        <w:rPr>
          <w:rFonts w:ascii="宋体" w:hAnsi="宋体"/>
          <w:sz w:val="24"/>
        </w:rPr>
        <w:t>（</w:t>
      </w:r>
      <w:r w:rsidR="006D08E9" w:rsidRPr="006D08E9">
        <w:rPr>
          <w:rFonts w:ascii="宋体" w:hAnsi="宋体"/>
          <w:sz w:val="24"/>
        </w:rPr>
        <w:t>1</w:t>
      </w:r>
      <w:r>
        <w:rPr>
          <w:rFonts w:ascii="宋体" w:hAnsi="宋体"/>
          <w:sz w:val="24"/>
        </w:rPr>
        <w:t>）</w:t>
      </w:r>
      <w:r w:rsidR="006D08E9" w:rsidRPr="006D08E9">
        <w:rPr>
          <w:rFonts w:ascii="宋体" w:hAnsi="宋体"/>
          <w:sz w:val="24"/>
        </w:rPr>
        <w:t>引导观察并分类。</w:t>
      </w:r>
    </w:p>
    <w:p w:rsidR="000761BA" w:rsidRDefault="000761BA" w:rsidP="000761BA">
      <w:pPr>
        <w:adjustRightInd w:val="0"/>
        <w:snapToGrid w:val="0"/>
        <w:spacing w:line="360" w:lineRule="auto"/>
        <w:ind w:firstLineChars="200" w:firstLine="480"/>
        <w:jc w:val="left"/>
        <w:rPr>
          <w:rFonts w:ascii="宋体" w:hAnsi="宋体"/>
          <w:sz w:val="24"/>
        </w:rPr>
      </w:pPr>
      <w:r w:rsidRPr="00490407">
        <w:rPr>
          <w:rFonts w:ascii="宋体" w:hAnsi="宋体" w:hint="eastAsia"/>
          <w:sz w:val="24"/>
        </w:rPr>
        <w:t>课件出示：</w:t>
      </w:r>
    </w:p>
    <w:p w:rsidR="00797ED1" w:rsidRDefault="006D08E9" w:rsidP="006D08E9">
      <w:pPr>
        <w:adjustRightInd w:val="0"/>
        <w:snapToGrid w:val="0"/>
        <w:spacing w:line="360" w:lineRule="auto"/>
        <w:ind w:firstLineChars="200" w:firstLine="480"/>
        <w:jc w:val="left"/>
        <w:rPr>
          <w:rFonts w:ascii="宋体" w:hAnsi="宋体"/>
          <w:sz w:val="24"/>
        </w:rPr>
      </w:pPr>
      <w:r w:rsidRPr="006D08E9">
        <w:rPr>
          <w:rFonts w:ascii="宋体" w:hAnsi="宋体"/>
          <w:sz w:val="24"/>
        </w:rPr>
        <w:t xml:space="preserve">左右结构：潮、据、堤、盼、滚、顿、渐、堵、犹　　上下结构：崩、震、霎、余　　</w:t>
      </w:r>
    </w:p>
    <w:p w:rsidR="006D08E9" w:rsidRPr="006D08E9" w:rsidRDefault="006D08E9" w:rsidP="006D08E9">
      <w:pPr>
        <w:adjustRightInd w:val="0"/>
        <w:snapToGrid w:val="0"/>
        <w:spacing w:line="360" w:lineRule="auto"/>
        <w:ind w:firstLineChars="200" w:firstLine="480"/>
        <w:jc w:val="left"/>
        <w:rPr>
          <w:rFonts w:ascii="宋体" w:hAnsi="宋体"/>
          <w:sz w:val="24"/>
        </w:rPr>
      </w:pPr>
      <w:r w:rsidRPr="006D08E9">
        <w:rPr>
          <w:rFonts w:ascii="宋体" w:hAnsi="宋体"/>
          <w:sz w:val="24"/>
        </w:rPr>
        <w:t>半包围结构：阔、逐</w:t>
      </w:r>
    </w:p>
    <w:p w:rsidR="006D08E9" w:rsidRPr="006D08E9" w:rsidRDefault="000761BA" w:rsidP="006D08E9">
      <w:pPr>
        <w:adjustRightInd w:val="0"/>
        <w:snapToGrid w:val="0"/>
        <w:spacing w:line="360" w:lineRule="auto"/>
        <w:ind w:firstLineChars="200" w:firstLine="480"/>
        <w:jc w:val="left"/>
        <w:rPr>
          <w:rFonts w:ascii="宋体" w:hAnsi="宋体"/>
          <w:sz w:val="24"/>
        </w:rPr>
      </w:pPr>
      <w:r>
        <w:rPr>
          <w:rFonts w:ascii="宋体" w:hAnsi="宋体"/>
          <w:sz w:val="24"/>
        </w:rPr>
        <w:t>（</w:t>
      </w:r>
      <w:r w:rsidR="006D08E9" w:rsidRPr="006D08E9">
        <w:rPr>
          <w:rFonts w:ascii="宋体" w:hAnsi="宋体"/>
          <w:sz w:val="24"/>
        </w:rPr>
        <w:t>2</w:t>
      </w:r>
      <w:r>
        <w:rPr>
          <w:rFonts w:ascii="宋体" w:hAnsi="宋体"/>
          <w:sz w:val="24"/>
        </w:rPr>
        <w:t>）</w:t>
      </w:r>
      <w:r w:rsidR="006D08E9" w:rsidRPr="006D08E9">
        <w:rPr>
          <w:rFonts w:ascii="宋体" w:hAnsi="宋体"/>
          <w:sz w:val="24"/>
        </w:rPr>
        <w:t>分类指导书写。</w:t>
      </w:r>
    </w:p>
    <w:p w:rsidR="006D08E9" w:rsidRPr="006D08E9" w:rsidRDefault="006D08E9" w:rsidP="006D08E9">
      <w:pPr>
        <w:adjustRightInd w:val="0"/>
        <w:snapToGrid w:val="0"/>
        <w:spacing w:line="360" w:lineRule="auto"/>
        <w:ind w:firstLineChars="200" w:firstLine="480"/>
        <w:jc w:val="left"/>
        <w:rPr>
          <w:rFonts w:ascii="宋体" w:hAnsi="宋体"/>
          <w:sz w:val="24"/>
        </w:rPr>
      </w:pPr>
      <w:r w:rsidRPr="006D08E9">
        <w:rPr>
          <w:rFonts w:ascii="宋体" w:hAnsi="宋体"/>
          <w:sz w:val="24"/>
        </w:rPr>
        <w:t>①教师分类范写，提示书写要点。“据、提、盼、滚、堵、犹”左窄右宽；“崩、震、霎”上扁下大，注意上下部分要写紧凑。</w:t>
      </w:r>
    </w:p>
    <w:p w:rsidR="006D08E9" w:rsidRPr="006D08E9" w:rsidRDefault="006D08E9" w:rsidP="006D08E9">
      <w:pPr>
        <w:adjustRightInd w:val="0"/>
        <w:snapToGrid w:val="0"/>
        <w:spacing w:line="360" w:lineRule="auto"/>
        <w:ind w:firstLineChars="200" w:firstLine="480"/>
        <w:jc w:val="left"/>
        <w:rPr>
          <w:rFonts w:ascii="宋体" w:hAnsi="宋体"/>
          <w:sz w:val="24"/>
        </w:rPr>
      </w:pPr>
      <w:r w:rsidRPr="006D08E9">
        <w:rPr>
          <w:rFonts w:ascii="宋体" w:hAnsi="宋体"/>
          <w:sz w:val="24"/>
        </w:rPr>
        <w:t>②学生临摹练习。</w:t>
      </w:r>
    </w:p>
    <w:p w:rsidR="006D08E9" w:rsidRPr="006D08E9" w:rsidRDefault="006D08E9" w:rsidP="006D08E9">
      <w:pPr>
        <w:adjustRightInd w:val="0"/>
        <w:snapToGrid w:val="0"/>
        <w:spacing w:line="360" w:lineRule="auto"/>
        <w:ind w:firstLineChars="200" w:firstLine="480"/>
        <w:jc w:val="left"/>
        <w:rPr>
          <w:rFonts w:ascii="宋体" w:hAnsi="宋体"/>
          <w:sz w:val="24"/>
        </w:rPr>
      </w:pPr>
      <w:r w:rsidRPr="006D08E9">
        <w:rPr>
          <w:rFonts w:ascii="宋体" w:hAnsi="宋体"/>
          <w:sz w:val="24"/>
        </w:rPr>
        <w:t>③互评再练习。</w:t>
      </w:r>
    </w:p>
    <w:p w:rsidR="006D08E9" w:rsidRPr="006D08E9" w:rsidRDefault="00797ED1" w:rsidP="006D08E9">
      <w:pPr>
        <w:adjustRightInd w:val="0"/>
        <w:snapToGrid w:val="0"/>
        <w:spacing w:line="360" w:lineRule="auto"/>
        <w:ind w:firstLineChars="200" w:firstLine="480"/>
        <w:jc w:val="left"/>
        <w:rPr>
          <w:rFonts w:ascii="宋体" w:hAnsi="宋体"/>
          <w:sz w:val="24"/>
        </w:rPr>
      </w:pPr>
      <w:r>
        <w:rPr>
          <w:rFonts w:ascii="宋体" w:hAnsi="宋体"/>
          <w:sz w:val="24"/>
        </w:rPr>
        <w:t>4.</w:t>
      </w:r>
      <w:r w:rsidR="006D08E9" w:rsidRPr="006D08E9">
        <w:rPr>
          <w:rFonts w:ascii="宋体" w:hAnsi="宋体"/>
          <w:sz w:val="24"/>
        </w:rPr>
        <w:t>课堂小结。</w:t>
      </w:r>
    </w:p>
    <w:p w:rsidR="006D08E9" w:rsidRPr="006D08E9" w:rsidRDefault="00797ED1" w:rsidP="006D08E9">
      <w:pPr>
        <w:adjustRightInd w:val="0"/>
        <w:snapToGrid w:val="0"/>
        <w:spacing w:line="360" w:lineRule="auto"/>
        <w:ind w:firstLineChars="200" w:firstLine="480"/>
        <w:jc w:val="left"/>
        <w:rPr>
          <w:rFonts w:ascii="宋体" w:hAnsi="宋体"/>
          <w:sz w:val="24"/>
        </w:rPr>
      </w:pPr>
      <w:r>
        <w:rPr>
          <w:rFonts w:ascii="宋体" w:hAnsi="宋体"/>
          <w:sz w:val="24"/>
        </w:rPr>
        <w:t>5.</w:t>
      </w:r>
      <w:r w:rsidR="006D08E9" w:rsidRPr="006D08E9">
        <w:rPr>
          <w:rFonts w:ascii="宋体" w:hAnsi="宋体"/>
          <w:sz w:val="24"/>
        </w:rPr>
        <w:t>布置作业：</w:t>
      </w:r>
      <w:r w:rsidR="000761BA">
        <w:rPr>
          <w:rFonts w:ascii="宋体" w:hAnsi="宋体"/>
          <w:sz w:val="24"/>
        </w:rPr>
        <w:t>（</w:t>
      </w:r>
      <w:r w:rsidR="006D08E9" w:rsidRPr="006D08E9">
        <w:rPr>
          <w:rFonts w:ascii="宋体" w:hAnsi="宋体"/>
          <w:sz w:val="24"/>
        </w:rPr>
        <w:t>1</w:t>
      </w:r>
      <w:r w:rsidR="000761BA">
        <w:rPr>
          <w:rFonts w:ascii="宋体" w:hAnsi="宋体"/>
          <w:sz w:val="24"/>
        </w:rPr>
        <w:t>）</w:t>
      </w:r>
      <w:r w:rsidR="006D08E9" w:rsidRPr="006D08E9">
        <w:rPr>
          <w:rFonts w:ascii="宋体" w:hAnsi="宋体"/>
          <w:sz w:val="24"/>
        </w:rPr>
        <w:t>抄写词语。</w:t>
      </w:r>
      <w:r w:rsidR="000761BA">
        <w:rPr>
          <w:rFonts w:ascii="宋体" w:hAnsi="宋体"/>
          <w:sz w:val="24"/>
        </w:rPr>
        <w:t>（</w:t>
      </w:r>
      <w:r w:rsidR="006D08E9" w:rsidRPr="006D08E9">
        <w:rPr>
          <w:rFonts w:ascii="宋体" w:hAnsi="宋体"/>
          <w:sz w:val="24"/>
        </w:rPr>
        <w:t>2</w:t>
      </w:r>
      <w:r w:rsidR="000761BA">
        <w:rPr>
          <w:rFonts w:ascii="宋体" w:hAnsi="宋体"/>
          <w:sz w:val="24"/>
        </w:rPr>
        <w:t>）</w:t>
      </w:r>
      <w:r w:rsidR="006D08E9" w:rsidRPr="006D08E9">
        <w:rPr>
          <w:rFonts w:ascii="宋体" w:hAnsi="宋体"/>
          <w:sz w:val="24"/>
        </w:rPr>
        <w:t>朗读课文。</w:t>
      </w:r>
    </w:p>
    <w:p w:rsidR="006D08E9" w:rsidRPr="006D08E9" w:rsidRDefault="00797ED1" w:rsidP="006D08E9">
      <w:pPr>
        <w:adjustRightInd w:val="0"/>
        <w:snapToGrid w:val="0"/>
        <w:spacing w:line="360" w:lineRule="auto"/>
        <w:ind w:firstLineChars="200" w:firstLine="480"/>
        <w:jc w:val="left"/>
        <w:rPr>
          <w:rFonts w:ascii="宋体" w:hAnsi="宋体"/>
          <w:sz w:val="24"/>
        </w:rPr>
      </w:pPr>
      <w:r>
        <w:rPr>
          <w:rFonts w:ascii="宋体" w:hAnsi="宋体" w:hint="eastAsia"/>
          <w:sz w:val="24"/>
        </w:rPr>
        <w:t>【设计意图】</w:t>
      </w:r>
      <w:r w:rsidR="006D08E9" w:rsidRPr="006D08E9">
        <w:rPr>
          <w:rFonts w:ascii="宋体" w:hAnsi="宋体"/>
          <w:sz w:val="24"/>
        </w:rPr>
        <w:t>学生经过低年级的写字训练，已经会观察字形结构，并掌握了一定的书写规律与方法，采取分类指导书写有利于发挥学生的主观能动性，提高识字写字的能力。</w:t>
      </w:r>
    </w:p>
    <w:p w:rsidR="006D08E9" w:rsidRPr="000761BA" w:rsidRDefault="006D08E9" w:rsidP="000761BA">
      <w:pPr>
        <w:adjustRightInd w:val="0"/>
        <w:snapToGrid w:val="0"/>
        <w:spacing w:line="360" w:lineRule="auto"/>
        <w:jc w:val="center"/>
        <w:rPr>
          <w:rFonts w:ascii="宋体" w:hAnsi="宋体"/>
          <w:sz w:val="36"/>
        </w:rPr>
      </w:pPr>
      <w:r w:rsidRPr="000761BA">
        <w:rPr>
          <w:rFonts w:ascii="宋体" w:hAnsi="宋体"/>
          <w:sz w:val="36"/>
        </w:rPr>
        <w:t>第2课时</w:t>
      </w:r>
    </w:p>
    <w:p w:rsidR="006D08E9" w:rsidRDefault="00797ED1" w:rsidP="00797ED1">
      <w:pPr>
        <w:pStyle w:val="a6"/>
        <w:rPr>
          <w:rFonts w:ascii="Times New Roman" w:hAnsi="Times New Roman" w:cs="Times New Roman"/>
        </w:rPr>
      </w:pPr>
      <w:r>
        <w:rPr>
          <w:rFonts w:hAnsi="宋体" w:hint="eastAsia"/>
          <w:sz w:val="24"/>
        </w:rPr>
        <w:t>【</w:t>
      </w:r>
      <w:r w:rsidR="00C60E6F">
        <w:rPr>
          <w:rFonts w:hAnsi="宋体" w:hint="eastAsia"/>
          <w:sz w:val="24"/>
        </w:rPr>
        <w:t>课时</w:t>
      </w:r>
      <w:r>
        <w:rPr>
          <w:rFonts w:hAnsi="宋体" w:hint="eastAsia"/>
          <w:sz w:val="24"/>
        </w:rPr>
        <w:t>目标】</w:t>
      </w:r>
    </w:p>
    <w:p w:rsidR="006D08E9" w:rsidRPr="006D08E9" w:rsidRDefault="00797ED1" w:rsidP="006D08E9">
      <w:pPr>
        <w:adjustRightInd w:val="0"/>
        <w:snapToGrid w:val="0"/>
        <w:spacing w:line="360" w:lineRule="auto"/>
        <w:ind w:firstLineChars="200" w:firstLine="480"/>
        <w:jc w:val="left"/>
        <w:rPr>
          <w:rFonts w:ascii="宋体" w:hAnsi="宋体"/>
          <w:sz w:val="24"/>
        </w:rPr>
      </w:pPr>
      <w:r>
        <w:rPr>
          <w:rFonts w:ascii="宋体" w:hAnsi="宋体"/>
          <w:sz w:val="24"/>
        </w:rPr>
        <w:t>1.</w:t>
      </w:r>
      <w:r w:rsidR="006D08E9" w:rsidRPr="006D08E9">
        <w:rPr>
          <w:rFonts w:ascii="宋体" w:hAnsi="宋体"/>
          <w:sz w:val="24"/>
        </w:rPr>
        <w:t>有感情地朗读课文，背诵课文第3～4自然段。</w:t>
      </w:r>
    </w:p>
    <w:p w:rsidR="006D08E9" w:rsidRPr="006D08E9" w:rsidRDefault="00797ED1" w:rsidP="006D08E9">
      <w:pPr>
        <w:adjustRightInd w:val="0"/>
        <w:snapToGrid w:val="0"/>
        <w:spacing w:line="360" w:lineRule="auto"/>
        <w:ind w:firstLineChars="200" w:firstLine="480"/>
        <w:jc w:val="left"/>
        <w:rPr>
          <w:rFonts w:ascii="宋体" w:hAnsi="宋体"/>
          <w:sz w:val="24"/>
        </w:rPr>
      </w:pPr>
      <w:r>
        <w:rPr>
          <w:rFonts w:ascii="宋体" w:hAnsi="宋体"/>
          <w:sz w:val="24"/>
        </w:rPr>
        <w:t>2.</w:t>
      </w:r>
      <w:r w:rsidR="006D08E9" w:rsidRPr="006D08E9">
        <w:rPr>
          <w:rFonts w:ascii="宋体" w:hAnsi="宋体"/>
          <w:sz w:val="24"/>
        </w:rPr>
        <w:t>边读</w:t>
      </w:r>
      <w:r w:rsidR="006D08E9" w:rsidRPr="006D08E9">
        <w:rPr>
          <w:rFonts w:ascii="宋体" w:hAnsi="宋体" w:hint="eastAsia"/>
          <w:sz w:val="24"/>
        </w:rPr>
        <w:t>边想象画面，感受钱塘江大潮的奇特、壮观。</w:t>
      </w:r>
    </w:p>
    <w:p w:rsidR="006D08E9" w:rsidRPr="006D08E9" w:rsidRDefault="00797ED1" w:rsidP="006D08E9">
      <w:pPr>
        <w:adjustRightInd w:val="0"/>
        <w:snapToGrid w:val="0"/>
        <w:spacing w:line="360" w:lineRule="auto"/>
        <w:ind w:firstLineChars="200" w:firstLine="480"/>
        <w:jc w:val="left"/>
        <w:rPr>
          <w:rFonts w:ascii="宋体" w:hAnsi="宋体"/>
          <w:sz w:val="24"/>
        </w:rPr>
      </w:pPr>
      <w:r>
        <w:rPr>
          <w:rFonts w:ascii="宋体" w:hAnsi="宋体"/>
          <w:sz w:val="24"/>
        </w:rPr>
        <w:t>3.</w:t>
      </w:r>
      <w:r w:rsidR="006D08E9" w:rsidRPr="006D08E9">
        <w:rPr>
          <w:rFonts w:ascii="宋体" w:hAnsi="宋体"/>
          <w:sz w:val="24"/>
        </w:rPr>
        <w:t>读诗歌《浪淘沙》</w:t>
      </w:r>
      <w:r w:rsidR="000761BA">
        <w:rPr>
          <w:rFonts w:ascii="宋体" w:hAnsi="宋体"/>
          <w:sz w:val="24"/>
        </w:rPr>
        <w:t>（</w:t>
      </w:r>
      <w:r w:rsidR="006D08E9" w:rsidRPr="006D08E9">
        <w:rPr>
          <w:rFonts w:ascii="宋体" w:hAnsi="宋体"/>
          <w:sz w:val="24"/>
        </w:rPr>
        <w:t>其七</w:t>
      </w:r>
      <w:r w:rsidR="000761BA">
        <w:rPr>
          <w:rFonts w:ascii="宋体" w:hAnsi="宋体"/>
          <w:sz w:val="24"/>
        </w:rPr>
        <w:t>）</w:t>
      </w:r>
      <w:r w:rsidR="006D08E9" w:rsidRPr="006D08E9">
        <w:rPr>
          <w:rFonts w:ascii="宋体" w:hAnsi="宋体"/>
          <w:sz w:val="24"/>
        </w:rPr>
        <w:t>，能从课文中找出与诗的内容相关的句子。</w:t>
      </w:r>
    </w:p>
    <w:p w:rsidR="006D08E9" w:rsidRDefault="00797ED1" w:rsidP="00797ED1">
      <w:pPr>
        <w:pStyle w:val="a6"/>
        <w:rPr>
          <w:rFonts w:ascii="Times New Roman" w:hAnsi="Times New Roman" w:cs="Times New Roman"/>
        </w:rPr>
      </w:pPr>
      <w:r>
        <w:rPr>
          <w:rFonts w:hAnsi="宋体" w:hint="eastAsia"/>
          <w:sz w:val="24"/>
        </w:rPr>
        <w:t>【教学过程】</w:t>
      </w:r>
    </w:p>
    <w:p w:rsidR="006D08E9" w:rsidRPr="000761BA" w:rsidRDefault="006D08E9" w:rsidP="000761BA">
      <w:pPr>
        <w:adjustRightInd w:val="0"/>
        <w:snapToGrid w:val="0"/>
        <w:spacing w:line="360" w:lineRule="auto"/>
        <w:jc w:val="center"/>
        <w:rPr>
          <w:rFonts w:ascii="宋体" w:hAnsi="宋体"/>
          <w:sz w:val="24"/>
        </w:rPr>
      </w:pPr>
      <w:r w:rsidRPr="000761BA">
        <w:rPr>
          <w:rFonts w:ascii="宋体" w:hAnsi="宋体"/>
          <w:sz w:val="24"/>
        </w:rPr>
        <w:t>板块一　温故知新，导入新课</w:t>
      </w:r>
    </w:p>
    <w:p w:rsidR="006D08E9" w:rsidRPr="006D08E9" w:rsidRDefault="00797ED1" w:rsidP="006D08E9">
      <w:pPr>
        <w:adjustRightInd w:val="0"/>
        <w:snapToGrid w:val="0"/>
        <w:spacing w:line="360" w:lineRule="auto"/>
        <w:ind w:firstLineChars="200" w:firstLine="480"/>
        <w:jc w:val="left"/>
        <w:rPr>
          <w:rFonts w:ascii="宋体" w:hAnsi="宋体"/>
          <w:sz w:val="24"/>
        </w:rPr>
      </w:pPr>
      <w:r>
        <w:rPr>
          <w:rFonts w:ascii="宋体" w:hAnsi="宋体"/>
          <w:sz w:val="24"/>
        </w:rPr>
        <w:t>1.</w:t>
      </w:r>
      <w:r w:rsidR="006D08E9" w:rsidRPr="006D08E9">
        <w:rPr>
          <w:rFonts w:ascii="宋体" w:hAnsi="宋体"/>
          <w:sz w:val="24"/>
        </w:rPr>
        <w:t>读词语。</w:t>
      </w:r>
    </w:p>
    <w:p w:rsidR="000761BA" w:rsidRDefault="000761BA" w:rsidP="000761BA">
      <w:pPr>
        <w:adjustRightInd w:val="0"/>
        <w:snapToGrid w:val="0"/>
        <w:spacing w:line="360" w:lineRule="auto"/>
        <w:ind w:firstLineChars="200" w:firstLine="480"/>
        <w:jc w:val="left"/>
        <w:rPr>
          <w:rFonts w:ascii="宋体" w:hAnsi="宋体"/>
          <w:sz w:val="24"/>
        </w:rPr>
      </w:pPr>
      <w:r w:rsidRPr="00490407">
        <w:rPr>
          <w:rFonts w:ascii="宋体" w:hAnsi="宋体" w:hint="eastAsia"/>
          <w:sz w:val="24"/>
        </w:rPr>
        <w:t>课件出示：</w:t>
      </w:r>
    </w:p>
    <w:p w:rsidR="006D08E9" w:rsidRPr="006D08E9" w:rsidRDefault="006D08E9" w:rsidP="006D08E9">
      <w:pPr>
        <w:adjustRightInd w:val="0"/>
        <w:snapToGrid w:val="0"/>
        <w:spacing w:line="360" w:lineRule="auto"/>
        <w:ind w:firstLineChars="200" w:firstLine="480"/>
        <w:jc w:val="left"/>
        <w:rPr>
          <w:rFonts w:ascii="宋体" w:hAnsi="宋体"/>
          <w:sz w:val="24"/>
        </w:rPr>
      </w:pPr>
      <w:r w:rsidRPr="006D08E9">
        <w:rPr>
          <w:rFonts w:ascii="宋体" w:hAnsi="宋体"/>
          <w:sz w:val="24"/>
        </w:rPr>
        <w:t>昂首东望　人声鼎沸　横贯江面　浩浩荡荡　山崩地裂　漫天卷地</w:t>
      </w:r>
    </w:p>
    <w:p w:rsidR="006D08E9" w:rsidRPr="006D08E9" w:rsidRDefault="000761BA" w:rsidP="006D08E9">
      <w:pPr>
        <w:adjustRightInd w:val="0"/>
        <w:snapToGrid w:val="0"/>
        <w:spacing w:line="360" w:lineRule="auto"/>
        <w:ind w:firstLineChars="200" w:firstLine="480"/>
        <w:jc w:val="left"/>
        <w:rPr>
          <w:rFonts w:ascii="宋体" w:hAnsi="宋体"/>
          <w:sz w:val="24"/>
        </w:rPr>
      </w:pPr>
      <w:r>
        <w:rPr>
          <w:rFonts w:ascii="宋体" w:hAnsi="宋体"/>
          <w:sz w:val="24"/>
        </w:rPr>
        <w:t>（</w:t>
      </w:r>
      <w:r w:rsidR="006D08E9" w:rsidRPr="006D08E9">
        <w:rPr>
          <w:rFonts w:ascii="宋体" w:hAnsi="宋体"/>
          <w:sz w:val="24"/>
        </w:rPr>
        <w:t>1</w:t>
      </w:r>
      <w:r>
        <w:rPr>
          <w:rFonts w:ascii="宋体" w:hAnsi="宋体"/>
          <w:sz w:val="24"/>
        </w:rPr>
        <w:t>）</w:t>
      </w:r>
      <w:r w:rsidR="006D08E9" w:rsidRPr="006D08E9">
        <w:rPr>
          <w:rFonts w:ascii="宋体" w:hAnsi="宋体"/>
          <w:sz w:val="24"/>
        </w:rPr>
        <w:t>指名读词语。</w:t>
      </w:r>
    </w:p>
    <w:p w:rsidR="006D08E9" w:rsidRPr="006D08E9" w:rsidRDefault="000761BA" w:rsidP="006D08E9">
      <w:pPr>
        <w:adjustRightInd w:val="0"/>
        <w:snapToGrid w:val="0"/>
        <w:spacing w:line="360" w:lineRule="auto"/>
        <w:ind w:firstLineChars="200" w:firstLine="480"/>
        <w:jc w:val="left"/>
        <w:rPr>
          <w:rFonts w:ascii="宋体" w:hAnsi="宋体"/>
          <w:sz w:val="24"/>
        </w:rPr>
      </w:pPr>
      <w:r>
        <w:rPr>
          <w:rFonts w:ascii="宋体" w:hAnsi="宋体"/>
          <w:sz w:val="24"/>
        </w:rPr>
        <w:t>（</w:t>
      </w:r>
      <w:r w:rsidR="006D08E9" w:rsidRPr="006D08E9">
        <w:rPr>
          <w:rFonts w:ascii="宋体" w:hAnsi="宋体"/>
          <w:sz w:val="24"/>
        </w:rPr>
        <w:t>2</w:t>
      </w:r>
      <w:r>
        <w:rPr>
          <w:rFonts w:ascii="宋体" w:hAnsi="宋体"/>
          <w:sz w:val="24"/>
        </w:rPr>
        <w:t>）</w:t>
      </w:r>
      <w:r w:rsidR="006D08E9" w:rsidRPr="006D08E9">
        <w:rPr>
          <w:rFonts w:ascii="宋体" w:hAnsi="宋体"/>
          <w:sz w:val="24"/>
        </w:rPr>
        <w:t>齐读词语。</w:t>
      </w:r>
    </w:p>
    <w:p w:rsidR="006D08E9" w:rsidRPr="006D08E9" w:rsidRDefault="000761BA" w:rsidP="006D08E9">
      <w:pPr>
        <w:adjustRightInd w:val="0"/>
        <w:snapToGrid w:val="0"/>
        <w:spacing w:line="360" w:lineRule="auto"/>
        <w:ind w:firstLineChars="200" w:firstLine="480"/>
        <w:jc w:val="left"/>
        <w:rPr>
          <w:rFonts w:ascii="宋体" w:hAnsi="宋体"/>
          <w:sz w:val="24"/>
        </w:rPr>
      </w:pPr>
      <w:r>
        <w:rPr>
          <w:rFonts w:ascii="宋体" w:hAnsi="宋体"/>
          <w:sz w:val="24"/>
        </w:rPr>
        <w:t>（</w:t>
      </w:r>
      <w:r w:rsidR="006D08E9" w:rsidRPr="006D08E9">
        <w:rPr>
          <w:rFonts w:ascii="宋体" w:hAnsi="宋体"/>
          <w:sz w:val="24"/>
        </w:rPr>
        <w:t>3</w:t>
      </w:r>
      <w:r>
        <w:rPr>
          <w:rFonts w:ascii="宋体" w:hAnsi="宋体"/>
          <w:sz w:val="24"/>
        </w:rPr>
        <w:t>）</w:t>
      </w:r>
      <w:r w:rsidR="006D08E9" w:rsidRPr="006D08E9">
        <w:rPr>
          <w:rFonts w:ascii="宋体" w:hAnsi="宋体"/>
          <w:sz w:val="24"/>
        </w:rPr>
        <w:t>根据词语想象画面。钱塘江大潮来啦！读了这些词语想象一下，你的脑海中会浮现出什么样的画面？</w:t>
      </w:r>
    </w:p>
    <w:p w:rsidR="006D08E9" w:rsidRPr="006D08E9" w:rsidRDefault="00797ED1" w:rsidP="006D08E9">
      <w:pPr>
        <w:adjustRightInd w:val="0"/>
        <w:snapToGrid w:val="0"/>
        <w:spacing w:line="360" w:lineRule="auto"/>
        <w:ind w:firstLineChars="200" w:firstLine="480"/>
        <w:jc w:val="left"/>
        <w:rPr>
          <w:rFonts w:ascii="宋体" w:hAnsi="宋体"/>
          <w:sz w:val="24"/>
        </w:rPr>
      </w:pPr>
      <w:r>
        <w:rPr>
          <w:rFonts w:ascii="宋体" w:hAnsi="宋体"/>
          <w:sz w:val="24"/>
        </w:rPr>
        <w:t>2.</w:t>
      </w:r>
      <w:r w:rsidR="006D08E9" w:rsidRPr="006D08E9">
        <w:rPr>
          <w:rFonts w:ascii="宋体" w:hAnsi="宋体"/>
          <w:sz w:val="24"/>
        </w:rPr>
        <w:t>说画面</w:t>
      </w:r>
      <w:r w:rsidR="006D08E9" w:rsidRPr="006D08E9">
        <w:rPr>
          <w:rFonts w:ascii="宋体" w:hAnsi="宋体" w:hint="eastAsia"/>
          <w:sz w:val="24"/>
        </w:rPr>
        <w:t>。</w:t>
      </w:r>
    </w:p>
    <w:p w:rsidR="006D08E9" w:rsidRPr="006D08E9" w:rsidRDefault="000761BA" w:rsidP="006D08E9">
      <w:pPr>
        <w:adjustRightInd w:val="0"/>
        <w:snapToGrid w:val="0"/>
        <w:spacing w:line="360" w:lineRule="auto"/>
        <w:ind w:firstLineChars="200" w:firstLine="480"/>
        <w:jc w:val="left"/>
        <w:rPr>
          <w:rFonts w:ascii="宋体" w:hAnsi="宋体"/>
          <w:sz w:val="24"/>
        </w:rPr>
      </w:pPr>
      <w:r>
        <w:rPr>
          <w:rFonts w:ascii="宋体" w:hAnsi="宋体" w:hint="eastAsia"/>
          <w:sz w:val="24"/>
        </w:rPr>
        <w:t>（</w:t>
      </w:r>
      <w:r w:rsidR="006D08E9" w:rsidRPr="006D08E9">
        <w:rPr>
          <w:rFonts w:ascii="宋体" w:hAnsi="宋体"/>
          <w:sz w:val="24"/>
        </w:rPr>
        <w:t>1</w:t>
      </w:r>
      <w:r>
        <w:rPr>
          <w:rFonts w:ascii="宋体" w:hAnsi="宋体"/>
          <w:sz w:val="24"/>
        </w:rPr>
        <w:t>）</w:t>
      </w:r>
      <w:r w:rsidR="006D08E9" w:rsidRPr="006D08E9">
        <w:rPr>
          <w:rFonts w:ascii="宋体" w:hAnsi="宋体"/>
          <w:sz w:val="24"/>
        </w:rPr>
        <w:t>指名交流。</w:t>
      </w:r>
    </w:p>
    <w:p w:rsidR="006D08E9" w:rsidRPr="006D08E9" w:rsidRDefault="000761BA" w:rsidP="006D08E9">
      <w:pPr>
        <w:adjustRightInd w:val="0"/>
        <w:snapToGrid w:val="0"/>
        <w:spacing w:line="360" w:lineRule="auto"/>
        <w:ind w:firstLineChars="200" w:firstLine="480"/>
        <w:jc w:val="left"/>
        <w:rPr>
          <w:rFonts w:ascii="宋体" w:hAnsi="宋体"/>
          <w:sz w:val="24"/>
        </w:rPr>
      </w:pPr>
      <w:r>
        <w:rPr>
          <w:rFonts w:ascii="宋体" w:hAnsi="宋体"/>
          <w:sz w:val="24"/>
        </w:rPr>
        <w:t>（</w:t>
      </w:r>
      <w:r w:rsidR="006D08E9" w:rsidRPr="006D08E9">
        <w:rPr>
          <w:rFonts w:ascii="宋体" w:hAnsi="宋体"/>
          <w:sz w:val="24"/>
        </w:rPr>
        <w:t>2</w:t>
      </w:r>
      <w:r>
        <w:rPr>
          <w:rFonts w:ascii="宋体" w:hAnsi="宋体"/>
          <w:sz w:val="24"/>
        </w:rPr>
        <w:t>）</w:t>
      </w:r>
      <w:r w:rsidR="006D08E9" w:rsidRPr="006D08E9">
        <w:rPr>
          <w:rFonts w:ascii="宋体" w:hAnsi="宋体"/>
          <w:sz w:val="24"/>
        </w:rPr>
        <w:t>过渡：课文又是怎样具体描述钱塘江大潮的呢？</w:t>
      </w:r>
    </w:p>
    <w:p w:rsidR="006D08E9" w:rsidRPr="006D08E9" w:rsidRDefault="00797ED1" w:rsidP="006D08E9">
      <w:pPr>
        <w:adjustRightInd w:val="0"/>
        <w:snapToGrid w:val="0"/>
        <w:spacing w:line="360" w:lineRule="auto"/>
        <w:ind w:firstLineChars="200" w:firstLine="480"/>
        <w:jc w:val="left"/>
        <w:rPr>
          <w:rFonts w:ascii="宋体" w:hAnsi="宋体"/>
          <w:sz w:val="24"/>
        </w:rPr>
      </w:pPr>
      <w:r>
        <w:rPr>
          <w:rFonts w:ascii="宋体" w:hAnsi="宋体" w:hint="eastAsia"/>
          <w:sz w:val="24"/>
        </w:rPr>
        <w:t>【设计意图】</w:t>
      </w:r>
      <w:r w:rsidR="006D08E9" w:rsidRPr="006D08E9">
        <w:rPr>
          <w:rFonts w:ascii="宋体" w:hAnsi="宋体"/>
          <w:sz w:val="24"/>
        </w:rPr>
        <w:t>这组词语的出示，一是巩固新词，二是借助词语想象画面。这组词语是描写钱塘江大潮的重点词语，通过教师的语言来创设情境想象画面，旨在培养学生的想象能力，进一步加深对词语的理解。</w:t>
      </w:r>
    </w:p>
    <w:p w:rsidR="006D08E9" w:rsidRPr="000761BA" w:rsidRDefault="006D08E9" w:rsidP="000761BA">
      <w:pPr>
        <w:adjustRightInd w:val="0"/>
        <w:snapToGrid w:val="0"/>
        <w:spacing w:line="360" w:lineRule="auto"/>
        <w:jc w:val="center"/>
        <w:rPr>
          <w:rFonts w:ascii="宋体" w:hAnsi="宋体"/>
          <w:sz w:val="24"/>
        </w:rPr>
      </w:pPr>
      <w:r w:rsidRPr="000761BA">
        <w:rPr>
          <w:rFonts w:ascii="宋体" w:hAnsi="宋体"/>
          <w:sz w:val="24"/>
        </w:rPr>
        <w:t>板块二　想象画面，感受奇观</w:t>
      </w:r>
    </w:p>
    <w:p w:rsidR="006D08E9" w:rsidRPr="006D08E9" w:rsidRDefault="00797ED1" w:rsidP="006D08E9">
      <w:pPr>
        <w:adjustRightInd w:val="0"/>
        <w:snapToGrid w:val="0"/>
        <w:spacing w:line="360" w:lineRule="auto"/>
        <w:ind w:firstLineChars="200" w:firstLine="480"/>
        <w:jc w:val="left"/>
        <w:rPr>
          <w:rFonts w:ascii="宋体" w:hAnsi="宋体"/>
          <w:sz w:val="24"/>
        </w:rPr>
      </w:pPr>
      <w:r>
        <w:rPr>
          <w:rFonts w:ascii="宋体" w:hAnsi="宋体"/>
          <w:sz w:val="24"/>
        </w:rPr>
        <w:t>1.</w:t>
      </w:r>
      <w:r w:rsidR="006D08E9" w:rsidRPr="006D08E9">
        <w:rPr>
          <w:rFonts w:ascii="宋体" w:hAnsi="宋体"/>
          <w:sz w:val="24"/>
        </w:rPr>
        <w:t>聚焦“潮来时”，感受“潮之奇”。</w:t>
      </w:r>
    </w:p>
    <w:p w:rsidR="006D08E9" w:rsidRPr="006D08E9" w:rsidRDefault="000761BA" w:rsidP="006D08E9">
      <w:pPr>
        <w:adjustRightInd w:val="0"/>
        <w:snapToGrid w:val="0"/>
        <w:spacing w:line="360" w:lineRule="auto"/>
        <w:ind w:firstLineChars="200" w:firstLine="480"/>
        <w:jc w:val="left"/>
        <w:rPr>
          <w:rFonts w:ascii="宋体" w:hAnsi="宋体"/>
          <w:sz w:val="24"/>
        </w:rPr>
      </w:pPr>
      <w:r>
        <w:rPr>
          <w:rFonts w:ascii="宋体" w:hAnsi="宋体"/>
          <w:sz w:val="24"/>
        </w:rPr>
        <w:t>（</w:t>
      </w:r>
      <w:r w:rsidR="006D08E9" w:rsidRPr="006D08E9">
        <w:rPr>
          <w:rFonts w:ascii="宋体" w:hAnsi="宋体"/>
          <w:sz w:val="24"/>
        </w:rPr>
        <w:t>1</w:t>
      </w:r>
      <w:r>
        <w:rPr>
          <w:rFonts w:ascii="宋体" w:hAnsi="宋体"/>
          <w:sz w:val="24"/>
        </w:rPr>
        <w:t>）</w:t>
      </w:r>
      <w:r w:rsidR="006D08E9" w:rsidRPr="006D08E9">
        <w:rPr>
          <w:rFonts w:ascii="宋体" w:hAnsi="宋体"/>
          <w:sz w:val="24"/>
        </w:rPr>
        <w:t>引导发现描写顺序。</w:t>
      </w:r>
    </w:p>
    <w:p w:rsidR="006D08E9" w:rsidRPr="006D08E9" w:rsidRDefault="006D08E9" w:rsidP="006D08E9">
      <w:pPr>
        <w:adjustRightInd w:val="0"/>
        <w:snapToGrid w:val="0"/>
        <w:spacing w:line="360" w:lineRule="auto"/>
        <w:ind w:firstLineChars="200" w:firstLine="480"/>
        <w:jc w:val="left"/>
        <w:rPr>
          <w:rFonts w:ascii="宋体" w:hAnsi="宋体"/>
          <w:sz w:val="24"/>
        </w:rPr>
      </w:pPr>
      <w:r w:rsidRPr="006D08E9">
        <w:rPr>
          <w:rFonts w:ascii="宋体" w:hAnsi="宋体"/>
          <w:sz w:val="24"/>
        </w:rPr>
        <w:t>①自由读课文，思考：潮是怎样过来的？请圈出表示方位变化的词。</w:t>
      </w:r>
    </w:p>
    <w:p w:rsidR="006D08E9" w:rsidRPr="006D08E9" w:rsidRDefault="006D08E9" w:rsidP="006D08E9">
      <w:pPr>
        <w:adjustRightInd w:val="0"/>
        <w:snapToGrid w:val="0"/>
        <w:spacing w:line="360" w:lineRule="auto"/>
        <w:ind w:firstLineChars="200" w:firstLine="480"/>
        <w:jc w:val="left"/>
        <w:rPr>
          <w:rFonts w:ascii="宋体" w:hAnsi="宋体"/>
          <w:sz w:val="24"/>
        </w:rPr>
      </w:pPr>
      <w:r w:rsidRPr="006D08E9">
        <w:rPr>
          <w:rFonts w:ascii="宋体" w:hAnsi="宋体"/>
          <w:sz w:val="24"/>
        </w:rPr>
        <w:t>②填空。</w:t>
      </w:r>
    </w:p>
    <w:p w:rsidR="000761BA" w:rsidRDefault="000761BA" w:rsidP="000761BA">
      <w:pPr>
        <w:adjustRightInd w:val="0"/>
        <w:snapToGrid w:val="0"/>
        <w:spacing w:line="360" w:lineRule="auto"/>
        <w:ind w:firstLineChars="200" w:firstLine="480"/>
        <w:jc w:val="left"/>
        <w:rPr>
          <w:rFonts w:ascii="宋体" w:hAnsi="宋体"/>
          <w:sz w:val="24"/>
        </w:rPr>
      </w:pPr>
      <w:r w:rsidRPr="00490407">
        <w:rPr>
          <w:rFonts w:ascii="宋体" w:hAnsi="宋体" w:hint="eastAsia"/>
          <w:sz w:val="24"/>
        </w:rPr>
        <w:t>课件出示：</w:t>
      </w:r>
    </w:p>
    <w:p w:rsidR="006D08E9" w:rsidRPr="006D08E9" w:rsidRDefault="006D08E9" w:rsidP="006D08E9">
      <w:pPr>
        <w:adjustRightInd w:val="0"/>
        <w:snapToGrid w:val="0"/>
        <w:spacing w:line="360" w:lineRule="auto"/>
        <w:ind w:firstLineChars="200" w:firstLine="480"/>
        <w:jc w:val="left"/>
        <w:rPr>
          <w:rFonts w:ascii="宋体" w:hAnsi="宋体"/>
          <w:sz w:val="24"/>
        </w:rPr>
      </w:pPr>
      <w:r w:rsidRPr="006D08E9">
        <w:rPr>
          <w:rFonts w:ascii="宋体" w:hAnsi="宋体" w:hint="eastAsia"/>
          <w:sz w:val="24"/>
        </w:rPr>
        <w:t>午后一点左右，</w:t>
      </w:r>
      <w:r w:rsidR="000761BA">
        <w:rPr>
          <w:rFonts w:ascii="宋体" w:hAnsi="宋体" w:hint="eastAsia"/>
          <w:sz w:val="24"/>
        </w:rPr>
        <w:t>（</w:t>
      </w:r>
      <w:r w:rsidRPr="006D08E9">
        <w:rPr>
          <w:rFonts w:ascii="宋体" w:hAnsi="宋体"/>
          <w:sz w:val="24"/>
        </w:rPr>
        <w:t xml:space="preserve"> 从远处 </w:t>
      </w:r>
      <w:r w:rsidR="000761BA">
        <w:rPr>
          <w:rFonts w:ascii="宋体" w:hAnsi="宋体"/>
          <w:sz w:val="24"/>
        </w:rPr>
        <w:t>）</w:t>
      </w:r>
      <w:r w:rsidRPr="006D08E9">
        <w:rPr>
          <w:rFonts w:ascii="宋体" w:hAnsi="宋体"/>
          <w:sz w:val="24"/>
        </w:rPr>
        <w:t>传来隆隆的响声。过了一会儿，</w:t>
      </w:r>
      <w:r w:rsidR="000761BA">
        <w:rPr>
          <w:rFonts w:ascii="宋体" w:hAnsi="宋体"/>
          <w:sz w:val="24"/>
        </w:rPr>
        <w:t>（</w:t>
      </w:r>
      <w:r w:rsidRPr="006D08E9">
        <w:rPr>
          <w:rFonts w:ascii="宋体" w:hAnsi="宋体"/>
          <w:sz w:val="24"/>
        </w:rPr>
        <w:t xml:space="preserve"> 水天相接的地方 </w:t>
      </w:r>
      <w:r w:rsidR="000761BA">
        <w:rPr>
          <w:rFonts w:ascii="宋体" w:hAnsi="宋体"/>
          <w:sz w:val="24"/>
        </w:rPr>
        <w:t>）</w:t>
      </w:r>
      <w:r w:rsidRPr="006D08E9">
        <w:rPr>
          <w:rFonts w:ascii="宋体" w:hAnsi="宋体"/>
          <w:sz w:val="24"/>
        </w:rPr>
        <w:t>出现了一条白线。那条白线</w:t>
      </w:r>
      <w:r w:rsidR="000761BA">
        <w:rPr>
          <w:rFonts w:ascii="宋体" w:hAnsi="宋体"/>
          <w:sz w:val="24"/>
        </w:rPr>
        <w:t>（</w:t>
      </w:r>
      <w:r w:rsidRPr="006D08E9">
        <w:rPr>
          <w:rFonts w:ascii="宋体" w:hAnsi="宋体"/>
          <w:sz w:val="24"/>
        </w:rPr>
        <w:t xml:space="preserve"> 很快地移来 </w:t>
      </w:r>
      <w:r w:rsidR="000761BA">
        <w:rPr>
          <w:rFonts w:ascii="宋体" w:hAnsi="宋体"/>
          <w:sz w:val="24"/>
        </w:rPr>
        <w:t>）</w:t>
      </w:r>
      <w:r w:rsidRPr="006D08E9">
        <w:rPr>
          <w:rFonts w:ascii="宋体" w:hAnsi="宋体"/>
          <w:sz w:val="24"/>
        </w:rPr>
        <w:t>，逐渐拉长，变粗，横贯江面。</w:t>
      </w:r>
      <w:r w:rsidR="000761BA">
        <w:rPr>
          <w:rFonts w:ascii="宋体" w:hAnsi="宋体"/>
          <w:sz w:val="24"/>
        </w:rPr>
        <w:t>（</w:t>
      </w:r>
      <w:r w:rsidRPr="006D08E9">
        <w:rPr>
          <w:rFonts w:ascii="宋体" w:hAnsi="宋体"/>
          <w:sz w:val="24"/>
        </w:rPr>
        <w:t xml:space="preserve"> 再近些 </w:t>
      </w:r>
      <w:r w:rsidR="000761BA">
        <w:rPr>
          <w:rFonts w:ascii="宋体" w:hAnsi="宋体"/>
          <w:sz w:val="24"/>
        </w:rPr>
        <w:t>）</w:t>
      </w:r>
      <w:r w:rsidRPr="006D08E9">
        <w:rPr>
          <w:rFonts w:ascii="宋体" w:hAnsi="宋体"/>
          <w:sz w:val="24"/>
        </w:rPr>
        <w:t>，白浪形成一堵水墙。</w:t>
      </w:r>
      <w:r w:rsidR="000761BA">
        <w:rPr>
          <w:rFonts w:ascii="宋体" w:hAnsi="宋体"/>
          <w:sz w:val="24"/>
        </w:rPr>
        <w:t>（</w:t>
      </w:r>
      <w:r w:rsidRPr="006D08E9">
        <w:rPr>
          <w:rFonts w:ascii="宋体" w:hAnsi="宋体"/>
          <w:sz w:val="24"/>
        </w:rPr>
        <w:t xml:space="preserve"> 浪潮越来越近 </w:t>
      </w:r>
      <w:r w:rsidR="000761BA">
        <w:rPr>
          <w:rFonts w:ascii="宋体" w:hAnsi="宋体"/>
          <w:sz w:val="24"/>
        </w:rPr>
        <w:t>）</w:t>
      </w:r>
      <w:r w:rsidRPr="006D08E9">
        <w:rPr>
          <w:rFonts w:ascii="宋体" w:hAnsi="宋体"/>
          <w:sz w:val="24"/>
        </w:rPr>
        <w:t>，犹如万马奔腾，那声音如同山崩地裂。</w:t>
      </w:r>
    </w:p>
    <w:p w:rsidR="006D08E9" w:rsidRPr="006D08E9" w:rsidRDefault="006D08E9" w:rsidP="006D08E9">
      <w:pPr>
        <w:adjustRightInd w:val="0"/>
        <w:snapToGrid w:val="0"/>
        <w:spacing w:line="360" w:lineRule="auto"/>
        <w:ind w:firstLineChars="200" w:firstLine="480"/>
        <w:jc w:val="left"/>
        <w:rPr>
          <w:rFonts w:ascii="宋体" w:hAnsi="宋体"/>
          <w:sz w:val="24"/>
        </w:rPr>
      </w:pPr>
      <w:r w:rsidRPr="006D08E9">
        <w:rPr>
          <w:rFonts w:ascii="宋体" w:hAnsi="宋体"/>
          <w:sz w:val="24"/>
        </w:rPr>
        <w:t>③交流：作者按照什么顺序写的？</w:t>
      </w:r>
    </w:p>
    <w:p w:rsidR="006D08E9" w:rsidRPr="006D08E9" w:rsidRDefault="006D08E9" w:rsidP="006D08E9">
      <w:pPr>
        <w:adjustRightInd w:val="0"/>
        <w:snapToGrid w:val="0"/>
        <w:spacing w:line="360" w:lineRule="auto"/>
        <w:ind w:firstLineChars="200" w:firstLine="480"/>
        <w:jc w:val="left"/>
        <w:rPr>
          <w:rFonts w:ascii="宋体" w:hAnsi="宋体"/>
          <w:sz w:val="24"/>
        </w:rPr>
      </w:pPr>
      <w:r w:rsidRPr="006D08E9">
        <w:rPr>
          <w:rFonts w:ascii="宋体" w:hAnsi="宋体"/>
          <w:sz w:val="24"/>
        </w:rPr>
        <w:t>④小结：作者按照从远到近的顺序把潮来时的雄伟壮观景象展现在了我们面前。</w:t>
      </w:r>
      <w:r w:rsidR="000761BA">
        <w:rPr>
          <w:rFonts w:ascii="宋体" w:hAnsi="宋体"/>
          <w:sz w:val="24"/>
        </w:rPr>
        <w:t>（</w:t>
      </w:r>
      <w:r w:rsidRPr="006D08E9">
        <w:rPr>
          <w:rFonts w:ascii="宋体" w:hAnsi="宋体"/>
          <w:sz w:val="24"/>
        </w:rPr>
        <w:t>板书：远——近</w:t>
      </w:r>
      <w:r w:rsidR="000761BA">
        <w:rPr>
          <w:rFonts w:ascii="宋体" w:hAnsi="宋体"/>
          <w:sz w:val="24"/>
        </w:rPr>
        <w:t>）</w:t>
      </w:r>
    </w:p>
    <w:p w:rsidR="006D08E9" w:rsidRPr="006D08E9" w:rsidRDefault="000761BA" w:rsidP="006D08E9">
      <w:pPr>
        <w:adjustRightInd w:val="0"/>
        <w:snapToGrid w:val="0"/>
        <w:spacing w:line="360" w:lineRule="auto"/>
        <w:ind w:firstLineChars="200" w:firstLine="480"/>
        <w:jc w:val="left"/>
        <w:rPr>
          <w:rFonts w:ascii="宋体" w:hAnsi="宋体"/>
          <w:sz w:val="24"/>
        </w:rPr>
      </w:pPr>
      <w:r>
        <w:rPr>
          <w:rFonts w:ascii="宋体" w:hAnsi="宋体"/>
          <w:sz w:val="24"/>
        </w:rPr>
        <w:t>（</w:t>
      </w:r>
      <w:r w:rsidR="006D08E9" w:rsidRPr="006D08E9">
        <w:rPr>
          <w:rFonts w:ascii="宋体" w:hAnsi="宋体"/>
          <w:sz w:val="24"/>
        </w:rPr>
        <w:t>2</w:t>
      </w:r>
      <w:r>
        <w:rPr>
          <w:rFonts w:ascii="宋体" w:hAnsi="宋体"/>
          <w:sz w:val="24"/>
        </w:rPr>
        <w:t>）</w:t>
      </w:r>
      <w:r w:rsidR="006D08E9" w:rsidRPr="006D08E9">
        <w:rPr>
          <w:rFonts w:ascii="宋体" w:hAnsi="宋体"/>
          <w:sz w:val="24"/>
        </w:rPr>
        <w:t>教师范读课文第3～4自然段，学生边听边画出印象深刻的语句。</w:t>
      </w:r>
    </w:p>
    <w:p w:rsidR="006D08E9" w:rsidRPr="006D08E9" w:rsidRDefault="001B5546" w:rsidP="000761BA">
      <w:pPr>
        <w:adjustRightInd w:val="0"/>
        <w:snapToGrid w:val="0"/>
        <w:spacing w:line="360" w:lineRule="auto"/>
        <w:ind w:firstLineChars="200" w:firstLine="420"/>
        <w:jc w:val="left"/>
        <w:rPr>
          <w:rFonts w:ascii="宋体" w:hAnsi="宋体"/>
          <w:sz w:val="24"/>
        </w:rPr>
      </w:pPr>
      <w:r w:rsidRPr="001B5546">
        <w:rPr>
          <w:noProof/>
        </w:rPr>
        <w:pict>
          <v:shape id="AutoShape 13" o:spid="_x0000_s1028" type="#_x0000_t38" style="position:absolute;left:0;text-align:left;margin-left:222.45pt;margin-top:20.1pt;width:29.05pt;height:19.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" adj="10781">
            <v:stroke endarrow="block"/>
          </v:shape>
        </w:pict>
      </w:r>
      <w:r w:rsidR="000761BA">
        <w:rPr>
          <w:rFonts w:ascii="宋体" w:hAnsi="宋体"/>
          <w:sz w:val="24"/>
        </w:rPr>
        <w:t>（</w:t>
      </w:r>
      <w:r w:rsidR="006D08E9" w:rsidRPr="006D08E9">
        <w:rPr>
          <w:rFonts w:ascii="宋体" w:hAnsi="宋体"/>
          <w:sz w:val="24"/>
        </w:rPr>
        <w:t>3</w:t>
      </w:r>
      <w:r w:rsidR="000761BA">
        <w:rPr>
          <w:rFonts w:ascii="宋体" w:hAnsi="宋体"/>
          <w:sz w:val="24"/>
        </w:rPr>
        <w:t>）</w:t>
      </w:r>
      <w:r w:rsidR="006D08E9" w:rsidRPr="00797ED1">
        <w:rPr>
          <w:rFonts w:ascii="宋体" w:hAnsi="宋体"/>
          <w:sz w:val="24"/>
          <w:u w:val="wave"/>
        </w:rPr>
        <w:t>自由读课文第3～4自然段，边读边想象：你听到了什么？看到了什么？</w:t>
      </w:r>
    </w:p>
    <w:p w:rsidR="006D08E9" w:rsidRDefault="001B5546" w:rsidP="006D08E9">
      <w:pPr>
        <w:pStyle w:val="a6"/>
        <w:ind w:firstLineChars="200" w:firstLine="420"/>
        <w:jc w:val="center"/>
        <w:rPr>
          <w:rFonts w:ascii="Times New Roman" w:hAnsi="Times New Roman" w:cs="Times New Roman"/>
        </w:rPr>
      </w:pPr>
      <w:r>
        <w:rPr>
          <w:rFonts w:ascii="Times New Roman" w:hAnsi="Times New Roman" w:cs="Times New Roman"/>
          <w:noProof/>
        </w:rPr>
        <w:pict>
          <v:shape id="Text Box 14" o:spid="_x0000_s1027" type="#_x0000_t202" style="position:absolute;left:0;text-align:left;margin-left:249.75pt;margin-top:3.55pt;width:79.1pt;height:3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" filled="f" stroked="f">
            <v:textbox>
              <w:txbxContent>
                <w:p w:rsidR="00797ED1" w:rsidRPr="00DA5E3D" w:rsidRDefault="00797ED1" w:rsidP="00797ED1">
                  <w:pPr>
                    <w:rPr>
                      <w:sz w:val="24"/>
                    </w:rPr>
                  </w:pPr>
                  <w:r w:rsidRPr="00DA5E3D">
                    <w:rPr>
                      <w:rFonts w:hint="eastAsia"/>
                      <w:sz w:val="24"/>
                    </w:rPr>
                    <w:t>语文要素</w:t>
                  </w:r>
                </w:p>
              </w:txbxContent>
            </v:textbox>
          </v:shape>
        </w:pict>
      </w:r>
    </w:p>
    <w:p w:rsidR="006D08E9" w:rsidRPr="006D08E9" w:rsidRDefault="000761BA" w:rsidP="006D08E9">
      <w:pPr>
        <w:adjustRightInd w:val="0"/>
        <w:snapToGrid w:val="0"/>
        <w:spacing w:line="360" w:lineRule="auto"/>
        <w:ind w:firstLineChars="200" w:firstLine="480"/>
        <w:jc w:val="left"/>
        <w:rPr>
          <w:rFonts w:ascii="宋体" w:hAnsi="宋体"/>
          <w:sz w:val="24"/>
        </w:rPr>
      </w:pPr>
      <w:r>
        <w:rPr>
          <w:rFonts w:ascii="宋体" w:hAnsi="宋体"/>
          <w:sz w:val="24"/>
        </w:rPr>
        <w:t>（</w:t>
      </w:r>
      <w:r w:rsidR="006D08E9" w:rsidRPr="006D08E9">
        <w:rPr>
          <w:rFonts w:ascii="宋体" w:hAnsi="宋体"/>
          <w:sz w:val="24"/>
        </w:rPr>
        <w:t>4</w:t>
      </w:r>
      <w:r>
        <w:rPr>
          <w:rFonts w:ascii="宋体" w:hAnsi="宋体"/>
          <w:sz w:val="24"/>
        </w:rPr>
        <w:t>）</w:t>
      </w:r>
      <w:r w:rsidR="006D08E9" w:rsidRPr="006D08E9">
        <w:rPr>
          <w:rFonts w:ascii="宋体" w:hAnsi="宋体"/>
          <w:sz w:val="24"/>
        </w:rPr>
        <w:t>品读重点语句，倾听声音。</w:t>
      </w:r>
    </w:p>
    <w:p w:rsidR="000761BA" w:rsidRDefault="000761BA" w:rsidP="000761BA">
      <w:pPr>
        <w:adjustRightInd w:val="0"/>
        <w:snapToGrid w:val="0"/>
        <w:spacing w:line="360" w:lineRule="auto"/>
        <w:ind w:firstLineChars="200" w:firstLine="480"/>
        <w:jc w:val="left"/>
        <w:rPr>
          <w:rFonts w:ascii="宋体" w:hAnsi="宋体"/>
          <w:sz w:val="24"/>
        </w:rPr>
      </w:pPr>
      <w:r w:rsidRPr="00490407">
        <w:rPr>
          <w:rFonts w:ascii="宋体" w:hAnsi="宋体" w:hint="eastAsia"/>
          <w:sz w:val="24"/>
        </w:rPr>
        <w:t>课件出示：</w:t>
      </w:r>
    </w:p>
    <w:p w:rsidR="006D08E9" w:rsidRPr="006D08E9" w:rsidRDefault="006D08E9" w:rsidP="006D08E9">
      <w:pPr>
        <w:adjustRightInd w:val="0"/>
        <w:snapToGrid w:val="0"/>
        <w:spacing w:line="360" w:lineRule="auto"/>
        <w:ind w:firstLineChars="200" w:firstLine="480"/>
        <w:jc w:val="left"/>
        <w:rPr>
          <w:rFonts w:ascii="宋体" w:hAnsi="宋体"/>
          <w:sz w:val="24"/>
        </w:rPr>
      </w:pPr>
      <w:r w:rsidRPr="006D08E9">
        <w:rPr>
          <w:rFonts w:ascii="宋体" w:hAnsi="宋体"/>
          <w:sz w:val="24"/>
        </w:rPr>
        <w:t></w:t>
      </w:r>
      <w:r w:rsidR="00A06E28">
        <w:rPr>
          <w:rFonts w:ascii="宋体" w:hAnsi="宋体" w:hint="eastAsia"/>
          <w:sz w:val="24"/>
        </w:rPr>
        <w:t>●</w:t>
      </w:r>
      <w:r w:rsidRPr="006D08E9">
        <w:rPr>
          <w:rFonts w:ascii="宋体" w:hAnsi="宋体"/>
          <w:sz w:val="24"/>
        </w:rPr>
        <w:t>午后一点左右，从远处传来隆隆的响声，好像闷雷滚动……过了一会儿，响声越来越大……</w:t>
      </w:r>
    </w:p>
    <w:p w:rsidR="006D08E9" w:rsidRPr="006D08E9" w:rsidRDefault="006D08E9" w:rsidP="006D08E9">
      <w:pPr>
        <w:adjustRightInd w:val="0"/>
        <w:snapToGrid w:val="0"/>
        <w:spacing w:line="360" w:lineRule="auto"/>
        <w:ind w:firstLineChars="200" w:firstLine="480"/>
        <w:jc w:val="left"/>
        <w:rPr>
          <w:rFonts w:ascii="宋体" w:hAnsi="宋体"/>
          <w:sz w:val="24"/>
        </w:rPr>
      </w:pPr>
      <w:r w:rsidRPr="006D08E9">
        <w:rPr>
          <w:rFonts w:ascii="宋体" w:hAnsi="宋体"/>
          <w:sz w:val="24"/>
        </w:rPr>
        <w:t></w:t>
      </w:r>
      <w:r w:rsidR="00A06E28">
        <w:rPr>
          <w:rFonts w:ascii="宋体" w:hAnsi="宋体" w:hint="eastAsia"/>
          <w:sz w:val="24"/>
        </w:rPr>
        <w:t>●</w:t>
      </w:r>
      <w:r w:rsidRPr="006D08E9">
        <w:rPr>
          <w:rFonts w:ascii="宋体" w:hAnsi="宋体"/>
          <w:sz w:val="24"/>
        </w:rPr>
        <w:t>那声音如同山崩地裂，好像大地都要被震得颤动起来。</w:t>
      </w:r>
    </w:p>
    <w:p w:rsidR="006D08E9" w:rsidRPr="006D08E9" w:rsidRDefault="006D08E9" w:rsidP="006D08E9">
      <w:pPr>
        <w:adjustRightInd w:val="0"/>
        <w:snapToGrid w:val="0"/>
        <w:spacing w:line="360" w:lineRule="auto"/>
        <w:ind w:firstLineChars="200" w:firstLine="480"/>
        <w:jc w:val="left"/>
        <w:rPr>
          <w:rFonts w:ascii="宋体" w:hAnsi="宋体"/>
          <w:sz w:val="24"/>
        </w:rPr>
      </w:pPr>
      <w:r w:rsidRPr="006D08E9">
        <w:rPr>
          <w:rFonts w:ascii="宋体" w:hAnsi="宋体"/>
          <w:sz w:val="24"/>
        </w:rPr>
        <w:t>①联系生活经验想象。你听过闷雷声吗？潮来时首先传来的声音就好像闷雷滚动。</w:t>
      </w:r>
    </w:p>
    <w:p w:rsidR="006D08E9" w:rsidRPr="006D08E9" w:rsidRDefault="006D08E9" w:rsidP="006D08E9">
      <w:pPr>
        <w:adjustRightInd w:val="0"/>
        <w:snapToGrid w:val="0"/>
        <w:spacing w:line="360" w:lineRule="auto"/>
        <w:ind w:firstLineChars="200" w:firstLine="480"/>
        <w:jc w:val="left"/>
        <w:rPr>
          <w:rFonts w:ascii="宋体" w:hAnsi="宋体"/>
          <w:sz w:val="24"/>
        </w:rPr>
      </w:pPr>
      <w:r w:rsidRPr="006D08E9">
        <w:rPr>
          <w:rFonts w:ascii="宋体" w:hAnsi="宋体"/>
          <w:sz w:val="24"/>
        </w:rPr>
        <w:t>②理解“山崩地裂”，想象声势。</w:t>
      </w:r>
    </w:p>
    <w:p w:rsidR="006D08E9" w:rsidRPr="006D08E9" w:rsidRDefault="006D08E9" w:rsidP="006D08E9">
      <w:pPr>
        <w:adjustRightInd w:val="0"/>
        <w:snapToGrid w:val="0"/>
        <w:spacing w:line="360" w:lineRule="auto"/>
        <w:ind w:firstLineChars="200" w:firstLine="480"/>
        <w:jc w:val="left"/>
        <w:rPr>
          <w:rFonts w:ascii="宋体" w:hAnsi="宋体"/>
          <w:sz w:val="24"/>
        </w:rPr>
      </w:pPr>
      <w:r w:rsidRPr="006D08E9">
        <w:rPr>
          <w:rFonts w:ascii="宋体" w:hAnsi="宋体"/>
          <w:sz w:val="24"/>
        </w:rPr>
        <w:t>③课件播放音频：潮来时的声音。</w:t>
      </w:r>
    </w:p>
    <w:p w:rsidR="006D08E9" w:rsidRPr="006D08E9" w:rsidRDefault="006D08E9" w:rsidP="006D08E9">
      <w:pPr>
        <w:adjustRightInd w:val="0"/>
        <w:snapToGrid w:val="0"/>
        <w:spacing w:line="360" w:lineRule="auto"/>
        <w:ind w:firstLineChars="200" w:firstLine="480"/>
        <w:jc w:val="left"/>
        <w:rPr>
          <w:rFonts w:ascii="宋体" w:hAnsi="宋体"/>
          <w:sz w:val="24"/>
        </w:rPr>
      </w:pPr>
      <w:r w:rsidRPr="006D08E9">
        <w:rPr>
          <w:rFonts w:ascii="宋体" w:hAnsi="宋体"/>
          <w:sz w:val="24"/>
        </w:rPr>
        <w:t>④指导</w:t>
      </w:r>
      <w:r w:rsidRPr="006D08E9">
        <w:rPr>
          <w:rFonts w:ascii="宋体" w:hAnsi="宋体" w:hint="eastAsia"/>
          <w:sz w:val="24"/>
        </w:rPr>
        <w:t>朗读：想象大潮的声音，读出大潮的气势非凡、雄伟壮观。</w:t>
      </w:r>
      <w:r w:rsidR="000761BA">
        <w:rPr>
          <w:rFonts w:ascii="宋体" w:hAnsi="宋体"/>
          <w:sz w:val="24"/>
        </w:rPr>
        <w:t>（</w:t>
      </w:r>
      <w:r w:rsidRPr="006D08E9">
        <w:rPr>
          <w:rFonts w:ascii="宋体" w:hAnsi="宋体"/>
          <w:sz w:val="24"/>
        </w:rPr>
        <w:t>指名读——齐读</w:t>
      </w:r>
      <w:r w:rsidR="000761BA">
        <w:rPr>
          <w:rFonts w:ascii="宋体" w:hAnsi="宋体"/>
          <w:sz w:val="24"/>
        </w:rPr>
        <w:t>）</w:t>
      </w:r>
    </w:p>
    <w:p w:rsidR="006D08E9" w:rsidRPr="006D08E9" w:rsidRDefault="000761BA" w:rsidP="006D08E9">
      <w:pPr>
        <w:adjustRightInd w:val="0"/>
        <w:snapToGrid w:val="0"/>
        <w:spacing w:line="360" w:lineRule="auto"/>
        <w:ind w:firstLineChars="200" w:firstLine="480"/>
        <w:jc w:val="left"/>
        <w:rPr>
          <w:rFonts w:ascii="宋体" w:hAnsi="宋体"/>
          <w:sz w:val="24"/>
        </w:rPr>
      </w:pPr>
      <w:r>
        <w:rPr>
          <w:rFonts w:ascii="宋体" w:hAnsi="宋体"/>
          <w:sz w:val="24"/>
        </w:rPr>
        <w:t>（</w:t>
      </w:r>
      <w:r w:rsidR="006D08E9" w:rsidRPr="006D08E9">
        <w:rPr>
          <w:rFonts w:ascii="宋体" w:hAnsi="宋体"/>
          <w:sz w:val="24"/>
        </w:rPr>
        <w:t>5</w:t>
      </w:r>
      <w:r>
        <w:rPr>
          <w:rFonts w:ascii="宋体" w:hAnsi="宋体"/>
          <w:sz w:val="24"/>
        </w:rPr>
        <w:t>）</w:t>
      </w:r>
      <w:r w:rsidR="006D08E9" w:rsidRPr="006D08E9">
        <w:rPr>
          <w:rFonts w:ascii="宋体" w:hAnsi="宋体"/>
          <w:sz w:val="24"/>
        </w:rPr>
        <w:t>品读重点语句，观察样子。</w:t>
      </w:r>
    </w:p>
    <w:p w:rsidR="000761BA" w:rsidRDefault="000761BA" w:rsidP="000761BA">
      <w:pPr>
        <w:adjustRightInd w:val="0"/>
        <w:snapToGrid w:val="0"/>
        <w:spacing w:line="360" w:lineRule="auto"/>
        <w:ind w:firstLineChars="200" w:firstLine="480"/>
        <w:jc w:val="left"/>
        <w:rPr>
          <w:rFonts w:ascii="宋体" w:hAnsi="宋体"/>
          <w:sz w:val="24"/>
        </w:rPr>
      </w:pPr>
      <w:r w:rsidRPr="00490407">
        <w:rPr>
          <w:rFonts w:ascii="宋体" w:hAnsi="宋体" w:hint="eastAsia"/>
          <w:sz w:val="24"/>
        </w:rPr>
        <w:t>课件出示：</w:t>
      </w:r>
    </w:p>
    <w:p w:rsidR="006D08E9" w:rsidRPr="006D08E9" w:rsidRDefault="006D08E9" w:rsidP="006D08E9">
      <w:pPr>
        <w:adjustRightInd w:val="0"/>
        <w:snapToGrid w:val="0"/>
        <w:spacing w:line="360" w:lineRule="auto"/>
        <w:ind w:firstLineChars="200" w:firstLine="480"/>
        <w:jc w:val="left"/>
        <w:rPr>
          <w:rFonts w:ascii="宋体" w:hAnsi="宋体"/>
          <w:sz w:val="24"/>
        </w:rPr>
      </w:pPr>
      <w:r w:rsidRPr="006D08E9">
        <w:rPr>
          <w:rFonts w:ascii="宋体" w:hAnsi="宋体"/>
          <w:sz w:val="24"/>
        </w:rPr>
        <w:t>只见东边水天相接的地方出现了一条白线……那条白线很快地向我们移来，逐渐拉长，变粗，横贯江面。再近些，只见白浪翻滚，形成一堵两丈多高的水墙。浪潮越来越近，犹如千万匹白色战马齐头并进，浩浩荡荡地飞奔而来……</w:t>
      </w:r>
    </w:p>
    <w:p w:rsidR="006D08E9" w:rsidRPr="006D08E9" w:rsidRDefault="006D08E9" w:rsidP="006D08E9">
      <w:pPr>
        <w:adjustRightInd w:val="0"/>
        <w:snapToGrid w:val="0"/>
        <w:spacing w:line="360" w:lineRule="auto"/>
        <w:ind w:firstLineChars="200" w:firstLine="480"/>
        <w:jc w:val="left"/>
        <w:rPr>
          <w:rFonts w:ascii="宋体" w:hAnsi="宋体"/>
          <w:sz w:val="24"/>
        </w:rPr>
      </w:pPr>
      <w:r w:rsidRPr="006D08E9">
        <w:rPr>
          <w:rFonts w:ascii="宋体" w:hAnsi="宋体"/>
          <w:sz w:val="24"/>
        </w:rPr>
        <w:t>①“一条白线”指的是什么？</w:t>
      </w:r>
      <w:r w:rsidR="000761BA">
        <w:rPr>
          <w:rFonts w:ascii="宋体" w:hAnsi="宋体"/>
          <w:sz w:val="24"/>
        </w:rPr>
        <w:t>（</w:t>
      </w:r>
      <w:r w:rsidRPr="006D08E9">
        <w:rPr>
          <w:rFonts w:ascii="宋体" w:hAnsi="宋体"/>
          <w:sz w:val="24"/>
        </w:rPr>
        <w:t>浪潮</w:t>
      </w:r>
      <w:r w:rsidR="000761BA">
        <w:rPr>
          <w:rFonts w:ascii="宋体" w:hAnsi="宋体"/>
          <w:sz w:val="24"/>
        </w:rPr>
        <w:t>）</w:t>
      </w:r>
    </w:p>
    <w:p w:rsidR="006D08E9" w:rsidRPr="006D08E9" w:rsidRDefault="006D08E9" w:rsidP="006D08E9">
      <w:pPr>
        <w:adjustRightInd w:val="0"/>
        <w:snapToGrid w:val="0"/>
        <w:spacing w:line="360" w:lineRule="auto"/>
        <w:ind w:firstLineChars="200" w:firstLine="480"/>
        <w:jc w:val="left"/>
        <w:rPr>
          <w:rFonts w:ascii="宋体" w:hAnsi="宋体"/>
          <w:sz w:val="24"/>
        </w:rPr>
      </w:pPr>
      <w:r w:rsidRPr="006D08E9">
        <w:rPr>
          <w:rFonts w:ascii="宋体" w:hAnsi="宋体"/>
          <w:sz w:val="24"/>
        </w:rPr>
        <w:t>②读句子，想象画面：浪潮是怎样变化的？ 你从中感受到什么？</w:t>
      </w:r>
      <w:r w:rsidR="000761BA">
        <w:rPr>
          <w:rFonts w:ascii="宋体" w:hAnsi="宋体"/>
          <w:sz w:val="24"/>
        </w:rPr>
        <w:t>（</w:t>
      </w:r>
      <w:r w:rsidRPr="006D08E9">
        <w:rPr>
          <w:rFonts w:ascii="宋体" w:hAnsi="宋体"/>
          <w:sz w:val="24"/>
        </w:rPr>
        <w:t>指名交流</w:t>
      </w:r>
      <w:r w:rsidR="000761BA">
        <w:rPr>
          <w:rFonts w:ascii="宋体" w:hAnsi="宋体"/>
          <w:sz w:val="24"/>
        </w:rPr>
        <w:t>）</w:t>
      </w:r>
    </w:p>
    <w:p w:rsidR="006D08E9" w:rsidRPr="006D08E9" w:rsidRDefault="006D08E9" w:rsidP="006D08E9">
      <w:pPr>
        <w:adjustRightInd w:val="0"/>
        <w:snapToGrid w:val="0"/>
        <w:spacing w:line="360" w:lineRule="auto"/>
        <w:ind w:firstLineChars="200" w:firstLine="480"/>
        <w:jc w:val="left"/>
        <w:rPr>
          <w:rFonts w:ascii="宋体" w:hAnsi="宋体"/>
          <w:sz w:val="24"/>
        </w:rPr>
      </w:pPr>
      <w:r w:rsidRPr="006D08E9">
        <w:rPr>
          <w:rFonts w:ascii="宋体" w:hAnsi="宋体"/>
          <w:sz w:val="24"/>
        </w:rPr>
        <w:t>引导：“一堵两丈多高的水墙”是怎样的情景？“千万匹白色战马齐头并进，浩浩荡荡地飞奔而来”是怎样的情景？</w:t>
      </w:r>
    </w:p>
    <w:p w:rsidR="006D08E9" w:rsidRPr="006D08E9" w:rsidRDefault="006D08E9" w:rsidP="006D08E9">
      <w:pPr>
        <w:adjustRightInd w:val="0"/>
        <w:snapToGrid w:val="0"/>
        <w:spacing w:line="360" w:lineRule="auto"/>
        <w:ind w:firstLineChars="200" w:firstLine="480"/>
        <w:jc w:val="left"/>
        <w:rPr>
          <w:rFonts w:ascii="宋体" w:hAnsi="宋体"/>
          <w:sz w:val="24"/>
        </w:rPr>
      </w:pPr>
      <w:r w:rsidRPr="006D08E9">
        <w:rPr>
          <w:rFonts w:ascii="宋体" w:hAnsi="宋体"/>
          <w:sz w:val="24"/>
        </w:rPr>
        <w:t>③观看视频。</w:t>
      </w:r>
    </w:p>
    <w:p w:rsidR="006D08E9" w:rsidRPr="006D08E9" w:rsidRDefault="006D08E9" w:rsidP="006D08E9">
      <w:pPr>
        <w:adjustRightInd w:val="0"/>
        <w:snapToGrid w:val="0"/>
        <w:spacing w:line="360" w:lineRule="auto"/>
        <w:ind w:firstLineChars="200" w:firstLine="480"/>
        <w:jc w:val="left"/>
        <w:rPr>
          <w:rFonts w:ascii="宋体" w:hAnsi="宋体"/>
          <w:sz w:val="24"/>
        </w:rPr>
      </w:pPr>
      <w:r w:rsidRPr="006D08E9">
        <w:rPr>
          <w:rFonts w:ascii="宋体" w:hAnsi="宋体"/>
          <w:sz w:val="24"/>
        </w:rPr>
        <w:t>出示钱塘江大潮的视频。</w:t>
      </w:r>
    </w:p>
    <w:p w:rsidR="006D08E9" w:rsidRPr="006D08E9" w:rsidRDefault="006D08E9" w:rsidP="006D08E9">
      <w:pPr>
        <w:adjustRightInd w:val="0"/>
        <w:snapToGrid w:val="0"/>
        <w:spacing w:line="360" w:lineRule="auto"/>
        <w:ind w:firstLineChars="200" w:firstLine="480"/>
        <w:jc w:val="left"/>
        <w:rPr>
          <w:rFonts w:ascii="宋体" w:hAnsi="宋体"/>
          <w:sz w:val="24"/>
        </w:rPr>
      </w:pPr>
      <w:r w:rsidRPr="006D08E9">
        <w:rPr>
          <w:rFonts w:ascii="宋体" w:hAnsi="宋体"/>
          <w:sz w:val="24"/>
        </w:rPr>
        <w:t>④指导朗读：想象大潮的样子，读出大潮由远及近的变化。</w:t>
      </w:r>
      <w:r w:rsidR="000761BA">
        <w:rPr>
          <w:rFonts w:ascii="宋体" w:hAnsi="宋体"/>
          <w:sz w:val="24"/>
        </w:rPr>
        <w:t>（</w:t>
      </w:r>
      <w:r w:rsidRPr="006D08E9">
        <w:rPr>
          <w:rFonts w:ascii="宋体" w:hAnsi="宋体"/>
          <w:sz w:val="24"/>
        </w:rPr>
        <w:t>自由读——指名读——齐读</w:t>
      </w:r>
      <w:r w:rsidR="000761BA">
        <w:rPr>
          <w:rFonts w:ascii="宋体" w:hAnsi="宋体"/>
          <w:sz w:val="24"/>
        </w:rPr>
        <w:t>）</w:t>
      </w:r>
    </w:p>
    <w:p w:rsidR="006D08E9" w:rsidRPr="006D08E9" w:rsidRDefault="000761BA" w:rsidP="006D08E9">
      <w:pPr>
        <w:adjustRightInd w:val="0"/>
        <w:snapToGrid w:val="0"/>
        <w:spacing w:line="360" w:lineRule="auto"/>
        <w:ind w:firstLineChars="200" w:firstLine="480"/>
        <w:jc w:val="left"/>
        <w:rPr>
          <w:rFonts w:ascii="宋体" w:hAnsi="宋体"/>
          <w:sz w:val="24"/>
        </w:rPr>
      </w:pPr>
      <w:r>
        <w:rPr>
          <w:rFonts w:ascii="宋体" w:hAnsi="宋体"/>
          <w:sz w:val="24"/>
        </w:rPr>
        <w:t>（</w:t>
      </w:r>
      <w:r w:rsidR="006D08E9" w:rsidRPr="006D08E9">
        <w:rPr>
          <w:rFonts w:ascii="宋体" w:hAnsi="宋体"/>
          <w:sz w:val="24"/>
        </w:rPr>
        <w:t>6</w:t>
      </w:r>
      <w:r>
        <w:rPr>
          <w:rFonts w:ascii="宋体" w:hAnsi="宋体"/>
          <w:sz w:val="24"/>
        </w:rPr>
        <w:t>）</w:t>
      </w:r>
      <w:r w:rsidR="006D08E9" w:rsidRPr="006D08E9">
        <w:rPr>
          <w:rFonts w:ascii="宋体" w:hAnsi="宋体"/>
          <w:sz w:val="24"/>
        </w:rPr>
        <w:t>小结：课文从声音和样子两个方面来描写潮来时的景象。运用了比喻与夸张的修辞手法，描写生动形象，让人如闻其声，身临其境。</w:t>
      </w:r>
      <w:r>
        <w:rPr>
          <w:rFonts w:ascii="宋体" w:hAnsi="宋体"/>
          <w:sz w:val="24"/>
        </w:rPr>
        <w:t>（</w:t>
      </w:r>
      <w:r w:rsidR="006D08E9" w:rsidRPr="006D08E9">
        <w:rPr>
          <w:rFonts w:ascii="宋体" w:hAnsi="宋体"/>
          <w:sz w:val="24"/>
        </w:rPr>
        <w:t>板书：声音　样子</w:t>
      </w:r>
      <w:r>
        <w:rPr>
          <w:rFonts w:ascii="宋体" w:hAnsi="宋体"/>
          <w:sz w:val="24"/>
        </w:rPr>
        <w:t>）</w:t>
      </w:r>
    </w:p>
    <w:p w:rsidR="006D08E9" w:rsidRPr="006D08E9" w:rsidRDefault="00A06E28" w:rsidP="006D08E9">
      <w:pPr>
        <w:adjustRightInd w:val="0"/>
        <w:snapToGrid w:val="0"/>
        <w:spacing w:line="360" w:lineRule="auto"/>
        <w:ind w:firstLineChars="200" w:firstLine="480"/>
        <w:jc w:val="left"/>
        <w:rPr>
          <w:rFonts w:ascii="宋体" w:hAnsi="宋体"/>
          <w:sz w:val="24"/>
        </w:rPr>
      </w:pPr>
      <w:r>
        <w:rPr>
          <w:rFonts w:ascii="宋体" w:hAnsi="宋体"/>
          <w:sz w:val="24"/>
        </w:rPr>
        <w:t>2.</w:t>
      </w:r>
      <w:r w:rsidR="006D08E9" w:rsidRPr="006D08E9">
        <w:rPr>
          <w:rFonts w:ascii="宋体" w:hAnsi="宋体"/>
          <w:sz w:val="24"/>
        </w:rPr>
        <w:t>学习“潮去后”，深化“潮之奇”。</w:t>
      </w:r>
    </w:p>
    <w:p w:rsidR="006D08E9" w:rsidRPr="006D08E9" w:rsidRDefault="000761BA" w:rsidP="006D08E9">
      <w:pPr>
        <w:adjustRightInd w:val="0"/>
        <w:snapToGrid w:val="0"/>
        <w:spacing w:line="360" w:lineRule="auto"/>
        <w:ind w:firstLineChars="200" w:firstLine="480"/>
        <w:jc w:val="left"/>
        <w:rPr>
          <w:rFonts w:ascii="宋体" w:hAnsi="宋体"/>
          <w:sz w:val="24"/>
        </w:rPr>
      </w:pPr>
      <w:r>
        <w:rPr>
          <w:rFonts w:ascii="宋体" w:hAnsi="宋体" w:hint="eastAsia"/>
          <w:sz w:val="24"/>
        </w:rPr>
        <w:t>（</w:t>
      </w:r>
      <w:r w:rsidR="006D08E9" w:rsidRPr="006D08E9">
        <w:rPr>
          <w:rFonts w:ascii="宋体" w:hAnsi="宋体"/>
          <w:sz w:val="24"/>
        </w:rPr>
        <w:t>1</w:t>
      </w:r>
      <w:r>
        <w:rPr>
          <w:rFonts w:ascii="宋体" w:hAnsi="宋体"/>
          <w:sz w:val="24"/>
        </w:rPr>
        <w:t>）</w:t>
      </w:r>
      <w:r w:rsidR="006D08E9" w:rsidRPr="006D08E9">
        <w:rPr>
          <w:rFonts w:ascii="宋体" w:hAnsi="宋体"/>
          <w:sz w:val="24"/>
        </w:rPr>
        <w:t>想画面：自由读第5自然段，圈画描写潮去后的词句，想象潮头西去的情景。</w:t>
      </w:r>
      <w:r>
        <w:rPr>
          <w:rFonts w:ascii="宋体" w:hAnsi="宋体"/>
          <w:sz w:val="24"/>
        </w:rPr>
        <w:t>（</w:t>
      </w:r>
      <w:r w:rsidR="006D08E9" w:rsidRPr="006D08E9">
        <w:rPr>
          <w:rFonts w:ascii="宋体" w:hAnsi="宋体"/>
          <w:sz w:val="24"/>
        </w:rPr>
        <w:t>指名读，课件出示第5自然段</w:t>
      </w:r>
      <w:r>
        <w:rPr>
          <w:rFonts w:ascii="宋体" w:hAnsi="宋体"/>
          <w:sz w:val="24"/>
        </w:rPr>
        <w:t>）</w:t>
      </w:r>
    </w:p>
    <w:p w:rsidR="006D08E9" w:rsidRPr="006D08E9" w:rsidRDefault="000761BA" w:rsidP="006D08E9">
      <w:pPr>
        <w:adjustRightInd w:val="0"/>
        <w:snapToGrid w:val="0"/>
        <w:spacing w:line="360" w:lineRule="auto"/>
        <w:ind w:firstLineChars="200" w:firstLine="480"/>
        <w:jc w:val="left"/>
        <w:rPr>
          <w:rFonts w:ascii="宋体" w:hAnsi="宋体"/>
          <w:sz w:val="24"/>
        </w:rPr>
      </w:pPr>
      <w:r>
        <w:rPr>
          <w:rFonts w:ascii="宋体" w:hAnsi="宋体"/>
          <w:sz w:val="24"/>
        </w:rPr>
        <w:t>（</w:t>
      </w:r>
      <w:r w:rsidR="006D08E9" w:rsidRPr="006D08E9">
        <w:rPr>
          <w:rFonts w:ascii="宋体" w:hAnsi="宋体"/>
          <w:sz w:val="24"/>
        </w:rPr>
        <w:t>2</w:t>
      </w:r>
      <w:r>
        <w:rPr>
          <w:rFonts w:ascii="宋体" w:hAnsi="宋体"/>
          <w:sz w:val="24"/>
        </w:rPr>
        <w:t>）</w:t>
      </w:r>
      <w:r w:rsidR="006D08E9" w:rsidRPr="006D08E9">
        <w:rPr>
          <w:rFonts w:ascii="宋体" w:hAnsi="宋体"/>
          <w:sz w:val="24"/>
        </w:rPr>
        <w:t>说画面：余波漫天卷地是怎样的画面？江面风号浪吼是怎样的情景？</w:t>
      </w:r>
    </w:p>
    <w:p w:rsidR="006D08E9" w:rsidRPr="006D08E9" w:rsidRDefault="000761BA" w:rsidP="006D08E9">
      <w:pPr>
        <w:adjustRightInd w:val="0"/>
        <w:snapToGrid w:val="0"/>
        <w:spacing w:line="360" w:lineRule="auto"/>
        <w:ind w:firstLineChars="200" w:firstLine="480"/>
        <w:jc w:val="left"/>
        <w:rPr>
          <w:rFonts w:ascii="宋体" w:hAnsi="宋体"/>
          <w:sz w:val="24"/>
        </w:rPr>
      </w:pPr>
      <w:r>
        <w:rPr>
          <w:rFonts w:ascii="宋体" w:hAnsi="宋体"/>
          <w:sz w:val="24"/>
        </w:rPr>
        <w:t>（</w:t>
      </w:r>
      <w:r w:rsidR="006D08E9" w:rsidRPr="006D08E9">
        <w:rPr>
          <w:rFonts w:ascii="宋体" w:hAnsi="宋体"/>
          <w:sz w:val="24"/>
        </w:rPr>
        <w:t>3</w:t>
      </w:r>
      <w:r>
        <w:rPr>
          <w:rFonts w:ascii="宋体" w:hAnsi="宋体"/>
          <w:sz w:val="24"/>
        </w:rPr>
        <w:t>）</w:t>
      </w:r>
      <w:r w:rsidR="006D08E9" w:rsidRPr="006D08E9">
        <w:rPr>
          <w:rFonts w:ascii="宋体" w:hAnsi="宋体"/>
          <w:sz w:val="24"/>
        </w:rPr>
        <w:t>指导朗读：想象潮去后的画面，读出气势。</w:t>
      </w:r>
    </w:p>
    <w:p w:rsidR="006D08E9" w:rsidRPr="006D08E9" w:rsidRDefault="000761BA" w:rsidP="006D08E9">
      <w:pPr>
        <w:adjustRightInd w:val="0"/>
        <w:snapToGrid w:val="0"/>
        <w:spacing w:line="360" w:lineRule="auto"/>
        <w:ind w:firstLineChars="200" w:firstLine="480"/>
        <w:jc w:val="left"/>
        <w:rPr>
          <w:rFonts w:ascii="宋体" w:hAnsi="宋体"/>
          <w:sz w:val="24"/>
        </w:rPr>
      </w:pPr>
      <w:r>
        <w:rPr>
          <w:rFonts w:ascii="宋体" w:hAnsi="宋体"/>
          <w:sz w:val="24"/>
        </w:rPr>
        <w:t>（</w:t>
      </w:r>
      <w:r w:rsidR="006D08E9" w:rsidRPr="006D08E9">
        <w:rPr>
          <w:rFonts w:ascii="宋体" w:hAnsi="宋体"/>
          <w:sz w:val="24"/>
        </w:rPr>
        <w:t>4</w:t>
      </w:r>
      <w:r>
        <w:rPr>
          <w:rFonts w:ascii="宋体" w:hAnsi="宋体"/>
          <w:sz w:val="24"/>
        </w:rPr>
        <w:t>）</w:t>
      </w:r>
      <w:r w:rsidR="006D08E9" w:rsidRPr="006D08E9">
        <w:rPr>
          <w:rFonts w:ascii="宋体" w:hAnsi="宋体"/>
          <w:sz w:val="24"/>
        </w:rPr>
        <w:t>感受“奇”：潮来前、潮去后出现两次“平静”，从中你能感受到什么吗？</w:t>
      </w:r>
    </w:p>
    <w:p w:rsidR="006D08E9" w:rsidRPr="006D08E9" w:rsidRDefault="000761BA" w:rsidP="006D08E9">
      <w:pPr>
        <w:adjustRightInd w:val="0"/>
        <w:snapToGrid w:val="0"/>
        <w:spacing w:line="360" w:lineRule="auto"/>
        <w:ind w:firstLineChars="200" w:firstLine="480"/>
        <w:jc w:val="left"/>
        <w:rPr>
          <w:rFonts w:ascii="宋体" w:hAnsi="宋体"/>
          <w:sz w:val="24"/>
        </w:rPr>
      </w:pPr>
      <w:r>
        <w:rPr>
          <w:rFonts w:ascii="宋体" w:hAnsi="宋体" w:hint="eastAsia"/>
          <w:sz w:val="24"/>
        </w:rPr>
        <w:t>【设计意图】</w:t>
      </w:r>
      <w:r w:rsidR="006D08E9" w:rsidRPr="006D08E9">
        <w:rPr>
          <w:rFonts w:ascii="宋体" w:hAnsi="宋体"/>
          <w:sz w:val="24"/>
        </w:rPr>
        <w:t>这一环节在反复读之中感悟课文的语言特色、描写顺序、修辞手法，抓住重点语句边读边想象画面，感受钱塘江大潮的雄伟壮观，感叹大自然的神奇，体会作者的赞美之情。</w:t>
      </w:r>
    </w:p>
    <w:p w:rsidR="006D08E9" w:rsidRPr="000761BA" w:rsidRDefault="006D08E9" w:rsidP="000761BA">
      <w:pPr>
        <w:adjustRightInd w:val="0"/>
        <w:snapToGrid w:val="0"/>
        <w:spacing w:line="360" w:lineRule="auto"/>
        <w:jc w:val="center"/>
        <w:rPr>
          <w:rFonts w:ascii="宋体" w:hAnsi="宋体"/>
          <w:sz w:val="24"/>
        </w:rPr>
      </w:pPr>
      <w:r w:rsidRPr="000761BA">
        <w:rPr>
          <w:rFonts w:ascii="宋体" w:hAnsi="宋体"/>
          <w:sz w:val="24"/>
        </w:rPr>
        <w:t>板块三　借助诗歌，感受奇观</w:t>
      </w:r>
    </w:p>
    <w:p w:rsidR="006D08E9" w:rsidRPr="006D08E9" w:rsidRDefault="00A06E28" w:rsidP="006D08E9">
      <w:pPr>
        <w:adjustRightInd w:val="0"/>
        <w:snapToGrid w:val="0"/>
        <w:spacing w:line="360" w:lineRule="auto"/>
        <w:ind w:firstLineChars="200" w:firstLine="480"/>
        <w:jc w:val="left"/>
        <w:rPr>
          <w:rFonts w:ascii="宋体" w:hAnsi="宋体"/>
          <w:sz w:val="24"/>
        </w:rPr>
      </w:pPr>
      <w:r>
        <w:rPr>
          <w:rFonts w:ascii="宋体" w:hAnsi="宋体"/>
          <w:sz w:val="24"/>
        </w:rPr>
        <w:t>1.</w:t>
      </w:r>
      <w:r w:rsidR="006D08E9" w:rsidRPr="006D08E9">
        <w:rPr>
          <w:rFonts w:ascii="宋体" w:hAnsi="宋体"/>
          <w:sz w:val="24"/>
        </w:rPr>
        <w:t>读《浪淘沙》</w:t>
      </w:r>
      <w:r w:rsidR="000761BA">
        <w:rPr>
          <w:rFonts w:ascii="宋体" w:hAnsi="宋体"/>
          <w:sz w:val="24"/>
        </w:rPr>
        <w:t>（</w:t>
      </w:r>
      <w:r w:rsidR="006D08E9" w:rsidRPr="006D08E9">
        <w:rPr>
          <w:rFonts w:ascii="宋体" w:hAnsi="宋体"/>
          <w:sz w:val="24"/>
        </w:rPr>
        <w:t>其七</w:t>
      </w:r>
      <w:r w:rsidR="000761BA">
        <w:rPr>
          <w:rFonts w:ascii="宋体" w:hAnsi="宋体"/>
          <w:sz w:val="24"/>
        </w:rPr>
        <w:t>）</w:t>
      </w:r>
      <w:r w:rsidR="006D08E9" w:rsidRPr="006D08E9">
        <w:rPr>
          <w:rFonts w:ascii="宋体" w:hAnsi="宋体"/>
          <w:sz w:val="24"/>
        </w:rPr>
        <w:t>，想象画面。[课件出示刘禹锡的《浪淘沙》</w:t>
      </w:r>
      <w:r w:rsidR="000761BA">
        <w:rPr>
          <w:rFonts w:ascii="宋体" w:hAnsi="宋体"/>
          <w:sz w:val="24"/>
        </w:rPr>
        <w:t>（</w:t>
      </w:r>
      <w:r w:rsidR="006D08E9" w:rsidRPr="006D08E9">
        <w:rPr>
          <w:rFonts w:ascii="宋体" w:hAnsi="宋体"/>
          <w:sz w:val="24"/>
        </w:rPr>
        <w:t>其七</w:t>
      </w:r>
      <w:r w:rsidR="000761BA">
        <w:rPr>
          <w:rFonts w:ascii="宋体" w:hAnsi="宋体"/>
          <w:sz w:val="24"/>
        </w:rPr>
        <w:t>）</w:t>
      </w:r>
      <w:r w:rsidR="006D08E9" w:rsidRPr="006D08E9">
        <w:rPr>
          <w:rFonts w:ascii="宋体" w:hAnsi="宋体"/>
          <w:sz w:val="24"/>
        </w:rPr>
        <w:t>]</w:t>
      </w:r>
    </w:p>
    <w:p w:rsidR="006D08E9" w:rsidRPr="006D08E9" w:rsidRDefault="000761BA" w:rsidP="006D08E9">
      <w:pPr>
        <w:adjustRightInd w:val="0"/>
        <w:snapToGrid w:val="0"/>
        <w:spacing w:line="360" w:lineRule="auto"/>
        <w:ind w:firstLineChars="200" w:firstLine="480"/>
        <w:jc w:val="left"/>
        <w:rPr>
          <w:rFonts w:ascii="宋体" w:hAnsi="宋体"/>
          <w:sz w:val="24"/>
        </w:rPr>
      </w:pPr>
      <w:r>
        <w:rPr>
          <w:rFonts w:ascii="宋体" w:hAnsi="宋体"/>
          <w:sz w:val="24"/>
        </w:rPr>
        <w:t>（</w:t>
      </w:r>
      <w:r w:rsidR="006D08E9" w:rsidRPr="006D08E9">
        <w:rPr>
          <w:rFonts w:ascii="宋体" w:hAnsi="宋体"/>
          <w:sz w:val="24"/>
        </w:rPr>
        <w:t>1</w:t>
      </w:r>
      <w:r>
        <w:rPr>
          <w:rFonts w:ascii="宋体" w:hAnsi="宋体"/>
          <w:sz w:val="24"/>
        </w:rPr>
        <w:t>）</w:t>
      </w:r>
      <w:r w:rsidR="006D08E9" w:rsidRPr="006D08E9">
        <w:rPr>
          <w:rFonts w:ascii="宋体" w:hAnsi="宋体"/>
          <w:sz w:val="24"/>
        </w:rPr>
        <w:t>自由读诗，边读边想象画面，说说这首诗主要写了什么。</w:t>
      </w:r>
    </w:p>
    <w:p w:rsidR="006D08E9" w:rsidRPr="006D08E9" w:rsidRDefault="000761BA" w:rsidP="006D08E9">
      <w:pPr>
        <w:adjustRightInd w:val="0"/>
        <w:snapToGrid w:val="0"/>
        <w:spacing w:line="360" w:lineRule="auto"/>
        <w:ind w:firstLineChars="200" w:firstLine="480"/>
        <w:jc w:val="left"/>
        <w:rPr>
          <w:rFonts w:ascii="宋体" w:hAnsi="宋体"/>
          <w:sz w:val="24"/>
        </w:rPr>
      </w:pPr>
      <w:r>
        <w:rPr>
          <w:rFonts w:ascii="宋体" w:hAnsi="宋体"/>
          <w:sz w:val="24"/>
        </w:rPr>
        <w:t>（</w:t>
      </w:r>
      <w:r w:rsidR="006D08E9" w:rsidRPr="006D08E9">
        <w:rPr>
          <w:rFonts w:ascii="宋体" w:hAnsi="宋体"/>
          <w:sz w:val="24"/>
        </w:rPr>
        <w:t>2</w:t>
      </w:r>
      <w:r>
        <w:rPr>
          <w:rFonts w:ascii="宋体" w:hAnsi="宋体"/>
          <w:sz w:val="24"/>
        </w:rPr>
        <w:t>）</w:t>
      </w:r>
      <w:r w:rsidR="006D08E9" w:rsidRPr="006D08E9">
        <w:rPr>
          <w:rFonts w:ascii="宋体" w:hAnsi="宋体"/>
          <w:sz w:val="24"/>
        </w:rPr>
        <w:t>指名交流。</w:t>
      </w:r>
    </w:p>
    <w:p w:rsidR="006D08E9" w:rsidRPr="006D08E9" w:rsidRDefault="006D08E9" w:rsidP="006D08E9">
      <w:pPr>
        <w:adjustRightInd w:val="0"/>
        <w:snapToGrid w:val="0"/>
        <w:spacing w:line="360" w:lineRule="auto"/>
        <w:ind w:firstLineChars="200" w:firstLine="480"/>
        <w:jc w:val="left"/>
        <w:rPr>
          <w:rFonts w:ascii="宋体" w:hAnsi="宋体"/>
          <w:sz w:val="24"/>
        </w:rPr>
      </w:pPr>
      <w:r w:rsidRPr="006D08E9">
        <w:rPr>
          <w:rFonts w:ascii="宋体" w:hAnsi="宋体"/>
          <w:sz w:val="24"/>
        </w:rPr>
        <w:t>预设：写大潮涨落的壮观景象。“吼”写出了大潮之声，突出了潮来的气势；“头高数丈”写出了大潮之形，体现了大潮的壮观。</w:t>
      </w:r>
    </w:p>
    <w:p w:rsidR="006D08E9" w:rsidRPr="006D08E9" w:rsidRDefault="000761BA" w:rsidP="006D08E9">
      <w:pPr>
        <w:adjustRightInd w:val="0"/>
        <w:snapToGrid w:val="0"/>
        <w:spacing w:line="360" w:lineRule="auto"/>
        <w:ind w:firstLineChars="200" w:firstLine="480"/>
        <w:jc w:val="left"/>
        <w:rPr>
          <w:rFonts w:ascii="宋体" w:hAnsi="宋体"/>
          <w:sz w:val="24"/>
        </w:rPr>
      </w:pPr>
      <w:r>
        <w:rPr>
          <w:rFonts w:ascii="宋体" w:hAnsi="宋体"/>
          <w:sz w:val="24"/>
        </w:rPr>
        <w:t>（</w:t>
      </w:r>
      <w:r w:rsidR="006D08E9" w:rsidRPr="006D08E9">
        <w:rPr>
          <w:rFonts w:ascii="宋体" w:hAnsi="宋体"/>
          <w:sz w:val="24"/>
        </w:rPr>
        <w:t>3</w:t>
      </w:r>
      <w:r>
        <w:rPr>
          <w:rFonts w:ascii="宋体" w:hAnsi="宋体"/>
          <w:sz w:val="24"/>
        </w:rPr>
        <w:t>）</w:t>
      </w:r>
      <w:r w:rsidR="006D08E9" w:rsidRPr="006D08E9">
        <w:rPr>
          <w:rFonts w:ascii="宋体" w:hAnsi="宋体"/>
          <w:sz w:val="24"/>
        </w:rPr>
        <w:t>学生齐读全诗。</w:t>
      </w:r>
    </w:p>
    <w:p w:rsidR="006D08E9" w:rsidRPr="006D08E9" w:rsidRDefault="000761BA" w:rsidP="006D08E9">
      <w:pPr>
        <w:adjustRightInd w:val="0"/>
        <w:snapToGrid w:val="0"/>
        <w:spacing w:line="360" w:lineRule="auto"/>
        <w:ind w:firstLineChars="200" w:firstLine="480"/>
        <w:jc w:val="left"/>
        <w:rPr>
          <w:rFonts w:ascii="宋体" w:hAnsi="宋体"/>
          <w:sz w:val="24"/>
        </w:rPr>
      </w:pPr>
      <w:r>
        <w:rPr>
          <w:rFonts w:ascii="宋体" w:hAnsi="宋体"/>
          <w:sz w:val="24"/>
        </w:rPr>
        <w:t>（</w:t>
      </w:r>
      <w:r w:rsidR="006D08E9" w:rsidRPr="006D08E9">
        <w:rPr>
          <w:rFonts w:ascii="宋体" w:hAnsi="宋体"/>
          <w:sz w:val="24"/>
        </w:rPr>
        <w:t>4</w:t>
      </w:r>
      <w:r>
        <w:rPr>
          <w:rFonts w:ascii="宋体" w:hAnsi="宋体"/>
          <w:sz w:val="24"/>
        </w:rPr>
        <w:t>）</w:t>
      </w:r>
      <w:r w:rsidR="006D08E9" w:rsidRPr="006D08E9">
        <w:rPr>
          <w:rFonts w:ascii="宋体" w:hAnsi="宋体"/>
          <w:sz w:val="24"/>
        </w:rPr>
        <w:t>找出课文中与诗的内容相关的语句。</w:t>
      </w:r>
    </w:p>
    <w:p w:rsidR="006D08E9" w:rsidRPr="006D08E9" w:rsidRDefault="000761BA" w:rsidP="006D08E9">
      <w:pPr>
        <w:adjustRightInd w:val="0"/>
        <w:snapToGrid w:val="0"/>
        <w:spacing w:line="360" w:lineRule="auto"/>
        <w:ind w:firstLineChars="200" w:firstLine="480"/>
        <w:jc w:val="left"/>
        <w:rPr>
          <w:rFonts w:ascii="宋体" w:hAnsi="宋体"/>
          <w:sz w:val="24"/>
        </w:rPr>
      </w:pPr>
      <w:r>
        <w:rPr>
          <w:rFonts w:ascii="宋体" w:hAnsi="宋体"/>
          <w:sz w:val="24"/>
        </w:rPr>
        <w:t>（</w:t>
      </w:r>
      <w:r w:rsidR="006D08E9" w:rsidRPr="006D08E9">
        <w:rPr>
          <w:rFonts w:ascii="宋体" w:hAnsi="宋体"/>
          <w:sz w:val="24"/>
        </w:rPr>
        <w:t>5</w:t>
      </w:r>
      <w:r>
        <w:rPr>
          <w:rFonts w:ascii="宋体" w:hAnsi="宋体"/>
          <w:sz w:val="24"/>
        </w:rPr>
        <w:t>）</w:t>
      </w:r>
      <w:r w:rsidR="006D08E9" w:rsidRPr="006D08E9">
        <w:rPr>
          <w:rFonts w:ascii="宋体" w:hAnsi="宋体"/>
          <w:sz w:val="24"/>
        </w:rPr>
        <w:t>师生合作朗读。教师分行读诗，学生读课文中的相关句子。</w:t>
      </w:r>
    </w:p>
    <w:p w:rsidR="006D08E9" w:rsidRPr="006D08E9" w:rsidRDefault="00A06E28" w:rsidP="006D08E9">
      <w:pPr>
        <w:adjustRightInd w:val="0"/>
        <w:snapToGrid w:val="0"/>
        <w:spacing w:line="360" w:lineRule="auto"/>
        <w:ind w:firstLineChars="200" w:firstLine="480"/>
        <w:jc w:val="left"/>
        <w:rPr>
          <w:rFonts w:ascii="宋体" w:hAnsi="宋体"/>
          <w:sz w:val="24"/>
        </w:rPr>
      </w:pPr>
      <w:r>
        <w:rPr>
          <w:rFonts w:ascii="宋体" w:hAnsi="宋体"/>
          <w:sz w:val="24"/>
        </w:rPr>
        <w:t>2.</w:t>
      </w:r>
      <w:r w:rsidR="006D08E9" w:rsidRPr="006D08E9">
        <w:rPr>
          <w:rFonts w:ascii="宋体" w:hAnsi="宋体"/>
          <w:sz w:val="24"/>
        </w:rPr>
        <w:t>搭支架，背诵</w:t>
      </w:r>
      <w:r w:rsidR="006D08E9" w:rsidRPr="006D08E9">
        <w:rPr>
          <w:rFonts w:ascii="宋体" w:hAnsi="宋体" w:hint="eastAsia"/>
          <w:sz w:val="24"/>
        </w:rPr>
        <w:t>第</w:t>
      </w:r>
      <w:r w:rsidR="006D08E9" w:rsidRPr="006D08E9">
        <w:rPr>
          <w:rFonts w:ascii="宋体" w:hAnsi="宋体"/>
          <w:sz w:val="24"/>
        </w:rPr>
        <w:t>3～4自然段。</w:t>
      </w:r>
    </w:p>
    <w:p w:rsidR="006D08E9" w:rsidRPr="006D08E9" w:rsidRDefault="000761BA" w:rsidP="006D08E9">
      <w:pPr>
        <w:adjustRightInd w:val="0"/>
        <w:snapToGrid w:val="0"/>
        <w:spacing w:line="360" w:lineRule="auto"/>
        <w:ind w:firstLineChars="200" w:firstLine="480"/>
        <w:jc w:val="left"/>
        <w:rPr>
          <w:rFonts w:ascii="宋体" w:hAnsi="宋体"/>
          <w:sz w:val="24"/>
        </w:rPr>
      </w:pPr>
      <w:r>
        <w:rPr>
          <w:rFonts w:ascii="宋体" w:hAnsi="宋体"/>
          <w:sz w:val="24"/>
        </w:rPr>
        <w:t>（</w:t>
      </w:r>
      <w:r w:rsidR="006D08E9" w:rsidRPr="006D08E9">
        <w:rPr>
          <w:rFonts w:ascii="宋体" w:hAnsi="宋体"/>
          <w:sz w:val="24"/>
        </w:rPr>
        <w:t>1</w:t>
      </w:r>
      <w:r>
        <w:rPr>
          <w:rFonts w:ascii="宋体" w:hAnsi="宋体"/>
          <w:sz w:val="24"/>
        </w:rPr>
        <w:t>）</w:t>
      </w:r>
      <w:r w:rsidR="006D08E9" w:rsidRPr="006D08E9">
        <w:rPr>
          <w:rFonts w:ascii="宋体" w:hAnsi="宋体"/>
          <w:sz w:val="24"/>
        </w:rPr>
        <w:t>看关键词背诵。</w:t>
      </w:r>
    </w:p>
    <w:p w:rsidR="006D08E9" w:rsidRPr="006D08E9" w:rsidRDefault="006D08E9" w:rsidP="006D08E9">
      <w:pPr>
        <w:adjustRightInd w:val="0"/>
        <w:snapToGrid w:val="0"/>
        <w:spacing w:line="360" w:lineRule="auto"/>
        <w:ind w:firstLineChars="200" w:firstLine="480"/>
        <w:jc w:val="left"/>
        <w:rPr>
          <w:rFonts w:ascii="宋体" w:hAnsi="宋体"/>
          <w:sz w:val="24"/>
        </w:rPr>
      </w:pPr>
      <w:r w:rsidRPr="006D08E9">
        <w:rPr>
          <w:rFonts w:ascii="宋体" w:hAnsi="宋体"/>
          <w:sz w:val="24"/>
        </w:rPr>
        <w:t>第3自然段：传来隆隆的响声→江面风平浪静→响声越来越大→一条白线。</w:t>
      </w:r>
    </w:p>
    <w:p w:rsidR="006D08E9" w:rsidRPr="006D08E9" w:rsidRDefault="000761BA" w:rsidP="006D08E9">
      <w:pPr>
        <w:adjustRightInd w:val="0"/>
        <w:snapToGrid w:val="0"/>
        <w:spacing w:line="360" w:lineRule="auto"/>
        <w:ind w:firstLineChars="200" w:firstLine="480"/>
        <w:jc w:val="left"/>
        <w:rPr>
          <w:rFonts w:ascii="宋体" w:hAnsi="宋体"/>
          <w:sz w:val="24"/>
        </w:rPr>
      </w:pPr>
      <w:r>
        <w:rPr>
          <w:rFonts w:ascii="宋体" w:hAnsi="宋体"/>
          <w:sz w:val="24"/>
        </w:rPr>
        <w:t>（</w:t>
      </w:r>
      <w:r w:rsidR="006D08E9" w:rsidRPr="006D08E9">
        <w:rPr>
          <w:rFonts w:ascii="宋体" w:hAnsi="宋体"/>
          <w:sz w:val="24"/>
        </w:rPr>
        <w:t>2</w:t>
      </w:r>
      <w:r>
        <w:rPr>
          <w:rFonts w:ascii="宋体" w:hAnsi="宋体"/>
          <w:sz w:val="24"/>
        </w:rPr>
        <w:t>）</w:t>
      </w:r>
      <w:r w:rsidR="006D08E9" w:rsidRPr="006D08E9">
        <w:rPr>
          <w:rFonts w:ascii="宋体" w:hAnsi="宋体"/>
          <w:sz w:val="24"/>
        </w:rPr>
        <w:t>用填空的形式引导背诵。</w:t>
      </w:r>
    </w:p>
    <w:p w:rsidR="006D08E9" w:rsidRPr="006D08E9" w:rsidRDefault="006D08E9" w:rsidP="006D08E9">
      <w:pPr>
        <w:adjustRightInd w:val="0"/>
        <w:snapToGrid w:val="0"/>
        <w:spacing w:line="360" w:lineRule="auto"/>
        <w:ind w:firstLineChars="200" w:firstLine="480"/>
        <w:jc w:val="left"/>
        <w:rPr>
          <w:rFonts w:ascii="宋体" w:hAnsi="宋体"/>
          <w:sz w:val="24"/>
        </w:rPr>
      </w:pPr>
      <w:r w:rsidRPr="006D08E9">
        <w:rPr>
          <w:rFonts w:ascii="宋体" w:hAnsi="宋体"/>
          <w:sz w:val="24"/>
        </w:rPr>
        <w:t>那条白线__________。再近些，__________。浪潮越来越近，__________；那声音__________。</w:t>
      </w:r>
    </w:p>
    <w:p w:rsidR="006D08E9" w:rsidRPr="006D08E9" w:rsidRDefault="000761BA" w:rsidP="006D08E9">
      <w:pPr>
        <w:adjustRightInd w:val="0"/>
        <w:snapToGrid w:val="0"/>
        <w:spacing w:line="360" w:lineRule="auto"/>
        <w:ind w:firstLineChars="200" w:firstLine="480"/>
        <w:jc w:val="left"/>
        <w:rPr>
          <w:rFonts w:ascii="宋体" w:hAnsi="宋体"/>
          <w:sz w:val="24"/>
        </w:rPr>
      </w:pPr>
      <w:r>
        <w:rPr>
          <w:rFonts w:ascii="宋体" w:hAnsi="宋体"/>
          <w:sz w:val="24"/>
        </w:rPr>
        <w:t>（</w:t>
      </w:r>
      <w:r w:rsidR="006D08E9" w:rsidRPr="006D08E9">
        <w:rPr>
          <w:rFonts w:ascii="宋体" w:hAnsi="宋体"/>
          <w:sz w:val="24"/>
        </w:rPr>
        <w:t>3</w:t>
      </w:r>
      <w:r>
        <w:rPr>
          <w:rFonts w:ascii="宋体" w:hAnsi="宋体"/>
          <w:sz w:val="24"/>
        </w:rPr>
        <w:t>）</w:t>
      </w:r>
      <w:r w:rsidR="006D08E9" w:rsidRPr="006D08E9">
        <w:rPr>
          <w:rFonts w:ascii="宋体" w:hAnsi="宋体"/>
          <w:sz w:val="24"/>
        </w:rPr>
        <w:t>全班一齐背诵。</w:t>
      </w:r>
    </w:p>
    <w:p w:rsidR="006D08E9" w:rsidRPr="000761BA" w:rsidRDefault="006D08E9" w:rsidP="000761BA">
      <w:pPr>
        <w:adjustRightInd w:val="0"/>
        <w:snapToGrid w:val="0"/>
        <w:spacing w:line="360" w:lineRule="auto"/>
        <w:jc w:val="center"/>
        <w:rPr>
          <w:rFonts w:ascii="宋体" w:hAnsi="宋体"/>
          <w:sz w:val="24"/>
        </w:rPr>
      </w:pPr>
      <w:r w:rsidRPr="000761BA">
        <w:rPr>
          <w:rFonts w:ascii="宋体" w:hAnsi="宋体"/>
          <w:sz w:val="24"/>
        </w:rPr>
        <w:t xml:space="preserve">板块四　内化语言，迁移运用 </w:t>
      </w:r>
    </w:p>
    <w:p w:rsidR="006D08E9" w:rsidRPr="006D08E9" w:rsidRDefault="00A06E28" w:rsidP="006D08E9">
      <w:pPr>
        <w:adjustRightInd w:val="0"/>
        <w:snapToGrid w:val="0"/>
        <w:spacing w:line="360" w:lineRule="auto"/>
        <w:ind w:firstLineChars="200" w:firstLine="480"/>
        <w:jc w:val="left"/>
        <w:rPr>
          <w:rFonts w:ascii="宋体" w:hAnsi="宋体"/>
          <w:sz w:val="24"/>
        </w:rPr>
      </w:pPr>
      <w:r>
        <w:rPr>
          <w:rFonts w:ascii="宋体" w:hAnsi="宋体"/>
          <w:sz w:val="24"/>
        </w:rPr>
        <w:t>1.</w:t>
      </w:r>
      <w:r w:rsidR="006D08E9" w:rsidRPr="006D08E9">
        <w:rPr>
          <w:rFonts w:ascii="宋体" w:hAnsi="宋体"/>
          <w:sz w:val="24"/>
        </w:rPr>
        <w:t>小组活动：我来做导游。</w:t>
      </w:r>
    </w:p>
    <w:p w:rsidR="006D08E9" w:rsidRPr="006D08E9" w:rsidRDefault="000761BA" w:rsidP="006D08E9">
      <w:pPr>
        <w:adjustRightInd w:val="0"/>
        <w:snapToGrid w:val="0"/>
        <w:spacing w:line="360" w:lineRule="auto"/>
        <w:ind w:firstLineChars="200" w:firstLine="480"/>
        <w:jc w:val="left"/>
        <w:rPr>
          <w:rFonts w:ascii="宋体" w:hAnsi="宋体"/>
          <w:sz w:val="24"/>
        </w:rPr>
      </w:pPr>
      <w:r>
        <w:rPr>
          <w:rFonts w:ascii="宋体" w:hAnsi="宋体"/>
          <w:sz w:val="24"/>
        </w:rPr>
        <w:t>（</w:t>
      </w:r>
      <w:r w:rsidR="006D08E9" w:rsidRPr="006D08E9">
        <w:rPr>
          <w:rFonts w:ascii="宋体" w:hAnsi="宋体"/>
          <w:sz w:val="24"/>
        </w:rPr>
        <w:t>1</w:t>
      </w:r>
      <w:r>
        <w:rPr>
          <w:rFonts w:ascii="宋体" w:hAnsi="宋体"/>
          <w:sz w:val="24"/>
        </w:rPr>
        <w:t>）</w:t>
      </w:r>
      <w:r w:rsidR="006D08E9" w:rsidRPr="006D08E9">
        <w:rPr>
          <w:rFonts w:ascii="宋体" w:hAnsi="宋体"/>
          <w:sz w:val="24"/>
        </w:rPr>
        <w:t>教师倡议：同学们，这么壮观的景象，我们应该让更多的人知道。现</w:t>
      </w:r>
      <w:r w:rsidR="006D08E9" w:rsidRPr="006D08E9">
        <w:rPr>
          <w:rFonts w:ascii="宋体" w:hAnsi="宋体" w:hint="eastAsia"/>
          <w:sz w:val="24"/>
        </w:rPr>
        <w:t>在，我们来做一次小导游吧，把钱塘江大潮这一天下奇观介绍给更多的人。</w:t>
      </w:r>
    </w:p>
    <w:p w:rsidR="006D08E9" w:rsidRPr="006D08E9" w:rsidRDefault="000761BA" w:rsidP="006D08E9">
      <w:pPr>
        <w:adjustRightInd w:val="0"/>
        <w:snapToGrid w:val="0"/>
        <w:spacing w:line="360" w:lineRule="auto"/>
        <w:ind w:firstLineChars="200" w:firstLine="480"/>
        <w:jc w:val="left"/>
        <w:rPr>
          <w:rFonts w:ascii="宋体" w:hAnsi="宋体"/>
          <w:sz w:val="24"/>
        </w:rPr>
      </w:pPr>
      <w:r>
        <w:rPr>
          <w:rFonts w:ascii="宋体" w:hAnsi="宋体" w:hint="eastAsia"/>
          <w:sz w:val="24"/>
        </w:rPr>
        <w:t>（</w:t>
      </w:r>
      <w:r w:rsidR="006D08E9" w:rsidRPr="006D08E9">
        <w:rPr>
          <w:rFonts w:ascii="宋体" w:hAnsi="宋体"/>
          <w:sz w:val="24"/>
        </w:rPr>
        <w:t>2</w:t>
      </w:r>
      <w:r>
        <w:rPr>
          <w:rFonts w:ascii="宋体" w:hAnsi="宋体"/>
          <w:sz w:val="24"/>
        </w:rPr>
        <w:t>）</w:t>
      </w:r>
      <w:r w:rsidR="006D08E9" w:rsidRPr="006D08E9">
        <w:rPr>
          <w:rFonts w:ascii="宋体" w:hAnsi="宋体"/>
          <w:sz w:val="24"/>
        </w:rPr>
        <w:t>明确要求。</w:t>
      </w:r>
    </w:p>
    <w:p w:rsidR="000761BA" w:rsidRDefault="000761BA" w:rsidP="000761BA">
      <w:pPr>
        <w:adjustRightInd w:val="0"/>
        <w:snapToGrid w:val="0"/>
        <w:spacing w:line="360" w:lineRule="auto"/>
        <w:ind w:firstLineChars="200" w:firstLine="480"/>
        <w:jc w:val="left"/>
        <w:rPr>
          <w:rFonts w:ascii="宋体" w:hAnsi="宋体"/>
          <w:sz w:val="24"/>
        </w:rPr>
      </w:pPr>
      <w:r w:rsidRPr="00490407">
        <w:rPr>
          <w:rFonts w:ascii="宋体" w:hAnsi="宋体" w:hint="eastAsia"/>
          <w:sz w:val="24"/>
        </w:rPr>
        <w:t>课件出示：</w:t>
      </w:r>
    </w:p>
    <w:p w:rsidR="006D08E9" w:rsidRPr="006D08E9" w:rsidRDefault="000761BA" w:rsidP="000761BA">
      <w:pPr>
        <w:adjustRightInd w:val="0"/>
        <w:snapToGrid w:val="0"/>
        <w:spacing w:line="360" w:lineRule="auto"/>
        <w:ind w:firstLineChars="200" w:firstLine="480"/>
        <w:jc w:val="left"/>
        <w:rPr>
          <w:rFonts w:ascii="宋体" w:hAnsi="宋体"/>
          <w:sz w:val="24"/>
        </w:rPr>
      </w:pPr>
      <w:r w:rsidRPr="006D08E9">
        <w:rPr>
          <w:rFonts w:ascii="宋体" w:hAnsi="宋体"/>
          <w:sz w:val="24"/>
        </w:rPr>
        <w:t xml:space="preserve"> </w:t>
      </w:r>
      <w:r w:rsidR="006D08E9" w:rsidRPr="006D08E9">
        <w:rPr>
          <w:rFonts w:ascii="宋体" w:hAnsi="宋体"/>
          <w:sz w:val="24"/>
        </w:rPr>
        <w:t>“我来做导游”活动建议：</w:t>
      </w:r>
    </w:p>
    <w:p w:rsidR="006D08E9" w:rsidRPr="006D08E9" w:rsidRDefault="006D08E9" w:rsidP="006D08E9">
      <w:pPr>
        <w:adjustRightInd w:val="0"/>
        <w:snapToGrid w:val="0"/>
        <w:spacing w:line="360" w:lineRule="auto"/>
        <w:ind w:firstLineChars="200" w:firstLine="480"/>
        <w:jc w:val="left"/>
        <w:rPr>
          <w:rFonts w:ascii="宋体" w:hAnsi="宋体"/>
          <w:sz w:val="24"/>
        </w:rPr>
      </w:pPr>
      <w:r w:rsidRPr="006D08E9">
        <w:rPr>
          <w:rFonts w:ascii="宋体" w:hAnsi="宋体"/>
          <w:sz w:val="24"/>
        </w:rPr>
        <w:t></w:t>
      </w:r>
      <w:r w:rsidR="00797ED1">
        <w:rPr>
          <w:rFonts w:ascii="宋体" w:hAnsi="宋体" w:hint="eastAsia"/>
          <w:sz w:val="24"/>
        </w:rPr>
        <w:t>●</w:t>
      </w:r>
      <w:r w:rsidRPr="006D08E9">
        <w:rPr>
          <w:rFonts w:ascii="宋体" w:hAnsi="宋体"/>
          <w:sz w:val="24"/>
        </w:rPr>
        <w:t>在“潮来前、潮来时、潮去后”中，任选一部分介绍。</w:t>
      </w:r>
    </w:p>
    <w:p w:rsidR="006D08E9" w:rsidRPr="006D08E9" w:rsidRDefault="006D08E9" w:rsidP="006D08E9">
      <w:pPr>
        <w:adjustRightInd w:val="0"/>
        <w:snapToGrid w:val="0"/>
        <w:spacing w:line="360" w:lineRule="auto"/>
        <w:ind w:firstLineChars="200" w:firstLine="480"/>
        <w:jc w:val="left"/>
        <w:rPr>
          <w:rFonts w:ascii="宋体" w:hAnsi="宋体"/>
          <w:sz w:val="24"/>
        </w:rPr>
      </w:pPr>
      <w:r w:rsidRPr="006D08E9">
        <w:rPr>
          <w:rFonts w:ascii="宋体" w:hAnsi="宋体"/>
          <w:sz w:val="24"/>
        </w:rPr>
        <w:t></w:t>
      </w:r>
      <w:r w:rsidR="00797ED1">
        <w:rPr>
          <w:rFonts w:ascii="宋体" w:hAnsi="宋体" w:hint="eastAsia"/>
          <w:sz w:val="24"/>
        </w:rPr>
        <w:t>●</w:t>
      </w:r>
      <w:r w:rsidRPr="006D08E9">
        <w:rPr>
          <w:rFonts w:ascii="宋体" w:hAnsi="宋体"/>
          <w:sz w:val="24"/>
        </w:rPr>
        <w:t>介绍时可以用文中的语言，可以加入自己的感受或运用相关资料。</w:t>
      </w:r>
    </w:p>
    <w:p w:rsidR="006D08E9" w:rsidRPr="006D08E9" w:rsidRDefault="006D08E9" w:rsidP="006D08E9">
      <w:pPr>
        <w:adjustRightInd w:val="0"/>
        <w:snapToGrid w:val="0"/>
        <w:spacing w:line="360" w:lineRule="auto"/>
        <w:ind w:firstLineChars="200" w:firstLine="480"/>
        <w:jc w:val="left"/>
        <w:rPr>
          <w:rFonts w:ascii="宋体" w:hAnsi="宋体"/>
          <w:sz w:val="24"/>
        </w:rPr>
      </w:pPr>
      <w:r w:rsidRPr="006D08E9">
        <w:rPr>
          <w:rFonts w:ascii="宋体" w:hAnsi="宋体"/>
          <w:sz w:val="24"/>
        </w:rPr>
        <w:t></w:t>
      </w:r>
      <w:r w:rsidR="00797ED1">
        <w:rPr>
          <w:rFonts w:ascii="宋体" w:hAnsi="宋体" w:hint="eastAsia"/>
          <w:sz w:val="24"/>
        </w:rPr>
        <w:t>●</w:t>
      </w:r>
      <w:r w:rsidRPr="006D08E9">
        <w:rPr>
          <w:rFonts w:ascii="宋体" w:hAnsi="宋体"/>
          <w:sz w:val="24"/>
        </w:rPr>
        <w:t>介绍时语言要符合导游这一身份。</w:t>
      </w:r>
    </w:p>
    <w:p w:rsidR="006D08E9" w:rsidRPr="006D08E9" w:rsidRDefault="000761BA" w:rsidP="006D08E9">
      <w:pPr>
        <w:adjustRightInd w:val="0"/>
        <w:snapToGrid w:val="0"/>
        <w:spacing w:line="360" w:lineRule="auto"/>
        <w:ind w:firstLineChars="200" w:firstLine="480"/>
        <w:jc w:val="left"/>
        <w:rPr>
          <w:rFonts w:ascii="宋体" w:hAnsi="宋体"/>
          <w:sz w:val="24"/>
        </w:rPr>
      </w:pPr>
      <w:r>
        <w:rPr>
          <w:rFonts w:ascii="宋体" w:hAnsi="宋体"/>
          <w:sz w:val="24"/>
        </w:rPr>
        <w:t>（</w:t>
      </w:r>
      <w:r w:rsidR="006D08E9" w:rsidRPr="006D08E9">
        <w:rPr>
          <w:rFonts w:ascii="宋体" w:hAnsi="宋体"/>
          <w:sz w:val="24"/>
        </w:rPr>
        <w:t>3</w:t>
      </w:r>
      <w:r>
        <w:rPr>
          <w:rFonts w:ascii="宋体" w:hAnsi="宋体"/>
          <w:sz w:val="24"/>
        </w:rPr>
        <w:t>）</w:t>
      </w:r>
      <w:r w:rsidR="006D08E9" w:rsidRPr="006D08E9">
        <w:rPr>
          <w:rFonts w:ascii="宋体" w:hAnsi="宋体"/>
          <w:sz w:val="24"/>
        </w:rPr>
        <w:t>小组活动，教师巡视。</w:t>
      </w:r>
    </w:p>
    <w:p w:rsidR="006D08E9" w:rsidRPr="006D08E9" w:rsidRDefault="00A06E28" w:rsidP="006D08E9">
      <w:pPr>
        <w:adjustRightInd w:val="0"/>
        <w:snapToGrid w:val="0"/>
        <w:spacing w:line="360" w:lineRule="auto"/>
        <w:ind w:firstLineChars="200" w:firstLine="480"/>
        <w:jc w:val="left"/>
        <w:rPr>
          <w:rFonts w:ascii="宋体" w:hAnsi="宋体"/>
          <w:sz w:val="24"/>
        </w:rPr>
      </w:pPr>
      <w:r>
        <w:rPr>
          <w:rFonts w:ascii="宋体" w:hAnsi="宋体"/>
          <w:sz w:val="24"/>
        </w:rPr>
        <w:t>2.</w:t>
      </w:r>
      <w:r w:rsidR="006D08E9" w:rsidRPr="006D08E9">
        <w:rPr>
          <w:rFonts w:ascii="宋体" w:hAnsi="宋体"/>
          <w:sz w:val="24"/>
        </w:rPr>
        <w:t>仿照第3～4自然段的写法，写一种事物的变化过程。</w:t>
      </w:r>
      <w:r w:rsidR="000761BA">
        <w:rPr>
          <w:rFonts w:ascii="宋体" w:hAnsi="宋体"/>
          <w:sz w:val="24"/>
        </w:rPr>
        <w:t>（</w:t>
      </w:r>
      <w:r w:rsidR="006D08E9" w:rsidRPr="006D08E9">
        <w:rPr>
          <w:rFonts w:ascii="宋体" w:hAnsi="宋体"/>
          <w:sz w:val="24"/>
        </w:rPr>
        <w:t>课内指导，课后完成</w:t>
      </w:r>
      <w:r w:rsidR="000761BA">
        <w:rPr>
          <w:rFonts w:ascii="宋体" w:hAnsi="宋体"/>
          <w:sz w:val="24"/>
        </w:rPr>
        <w:t>）</w:t>
      </w:r>
    </w:p>
    <w:p w:rsidR="006D08E9" w:rsidRPr="006D08E9" w:rsidRDefault="006D08E9" w:rsidP="006D08E9">
      <w:pPr>
        <w:adjustRightInd w:val="0"/>
        <w:snapToGrid w:val="0"/>
        <w:spacing w:line="360" w:lineRule="auto"/>
        <w:ind w:firstLineChars="200" w:firstLine="480"/>
        <w:jc w:val="left"/>
        <w:rPr>
          <w:rFonts w:ascii="宋体" w:hAnsi="宋体"/>
          <w:sz w:val="24"/>
        </w:rPr>
      </w:pPr>
      <w:r w:rsidRPr="006D08E9">
        <w:rPr>
          <w:rFonts w:ascii="宋体" w:hAnsi="宋体"/>
          <w:sz w:val="24"/>
        </w:rPr>
        <w:t>提示：按从远到近或从近到远的观察顺序，借助连接词写清变</w:t>
      </w:r>
      <w:r w:rsidRPr="006D08E9">
        <w:rPr>
          <w:rFonts w:ascii="宋体" w:hAnsi="宋体" w:hint="eastAsia"/>
          <w:sz w:val="24"/>
        </w:rPr>
        <w:t>化过程，可以写这些事物变化的情景，如，月亮出现在天空中；蒲公英渐渐飞远；小猫听到动静……</w:t>
      </w:r>
    </w:p>
    <w:p w:rsidR="000761BA" w:rsidRDefault="00A06E28" w:rsidP="006D08E9">
      <w:pPr>
        <w:adjustRightInd w:val="0"/>
        <w:snapToGrid w:val="0"/>
        <w:spacing w:line="360" w:lineRule="auto"/>
        <w:ind w:firstLineChars="200" w:firstLine="480"/>
        <w:jc w:val="left"/>
        <w:rPr>
          <w:rFonts w:ascii="宋体" w:hAnsi="宋体"/>
          <w:sz w:val="24"/>
        </w:rPr>
      </w:pPr>
      <w:r>
        <w:rPr>
          <w:rFonts w:ascii="宋体" w:hAnsi="宋体" w:hint="eastAsia"/>
          <w:sz w:val="24"/>
        </w:rPr>
        <w:t>【设计意图】</w:t>
      </w:r>
      <w:r w:rsidR="006D08E9" w:rsidRPr="006D08E9">
        <w:rPr>
          <w:rFonts w:ascii="宋体" w:hAnsi="宋体"/>
          <w:sz w:val="24"/>
        </w:rPr>
        <w:t>这里的两个环节都是为了训练学生语言表达的能力。“我来做导游”是口头表达能力的实践，检查学生对课文内容的掌握情况，进而激发热爱自然奇观的情感；仿写一种事物的变化过程，是书面表达的实践，适时地将阅读中习得的某种写作方法进行练习运用，学生的表达能力自然逐渐增强。</w:t>
      </w:r>
    </w:p>
    <w:p w:rsidR="007E2A76" w:rsidRPr="00490407" w:rsidRDefault="00DA0F2A" w:rsidP="00DA0F2A">
      <w:pPr>
        <w:adjustRightInd w:val="0"/>
        <w:snapToGrid w:val="0"/>
        <w:spacing w:line="360" w:lineRule="auto"/>
        <w:jc w:val="left"/>
        <w:rPr>
          <w:rFonts w:ascii="宋体" w:hAnsi="宋体"/>
          <w:sz w:val="24"/>
        </w:rPr>
      </w:pPr>
      <w:r w:rsidRPr="00490407">
        <w:rPr>
          <w:rFonts w:ascii="宋体" w:hAnsi="宋体" w:hint="eastAsia"/>
          <w:sz w:val="24"/>
        </w:rPr>
        <w:t>【板书设计】</w:t>
      </w:r>
    </w:p>
    <w:p w:rsidR="007E2A76" w:rsidRPr="00490407" w:rsidRDefault="006D08E9" w:rsidP="00A700AB">
      <w:pPr>
        <w:adjustRightInd w:val="0"/>
        <w:snapToGrid w:val="0"/>
        <w:spacing w:line="360" w:lineRule="auto"/>
        <w:jc w:val="center"/>
        <w:rPr>
          <w:rFonts w:ascii="宋体" w:hAnsi="宋体"/>
          <w:sz w:val="24"/>
        </w:rPr>
      </w:pPr>
      <w:r>
        <w:rPr>
          <w:rFonts w:ascii="宋体" w:hAnsi="宋体"/>
          <w:sz w:val="24"/>
        </w:rPr>
        <w:t>1</w:t>
      </w:r>
      <w:r w:rsidR="00AA3B7E">
        <w:rPr>
          <w:rFonts w:ascii="宋体" w:hAnsi="宋体"/>
          <w:sz w:val="24"/>
        </w:rPr>
        <w:t xml:space="preserve"> </w:t>
      </w:r>
      <w:r>
        <w:rPr>
          <w:rFonts w:ascii="宋体" w:hAnsi="宋体" w:hint="eastAsia"/>
          <w:sz w:val="24"/>
        </w:rPr>
        <w:t>观 潮</w:t>
      </w:r>
    </w:p>
    <w:p w:rsidR="00A700AB" w:rsidRPr="00490407" w:rsidRDefault="004C19F8" w:rsidP="00D951E3">
      <w:pPr>
        <w:adjustRightInd w:val="0"/>
        <w:snapToGrid w:val="0"/>
        <w:spacing w:line="360" w:lineRule="auto"/>
        <w:ind w:firstLineChars="200" w:firstLine="420"/>
        <w:jc w:val="center"/>
        <w:rPr>
          <w:rFonts w:ascii="宋体" w:hAnsi="宋体"/>
          <w:sz w:val="24"/>
        </w:rPr>
      </w:pPr>
      <w:r>
        <w:rPr>
          <w:noProof/>
        </w:rPr>
        <w:drawing>
          <wp:inline distT="0" distB="0" distL="0" distR="0">
            <wp:extent cx="4216400" cy="1295400"/>
            <wp:effectExtent l="0" t="0" r="0" b="0"/>
            <wp:docPr id="2" name="图片 2" descr="SJA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JA0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216400" cy="1295400"/>
                    </a:xfrm>
                    <a:prstGeom prst="rect">
                      <a:avLst/>
                    </a:prstGeom>
                    <a:noFill/>
                    <a:ln>
                      <a:noFill/>
                    </a:ln>
                  </pic:spPr>
                </pic:pic>
              </a:graphicData>
            </a:graphic>
          </wp:inline>
        </w:drawing>
      </w:r>
    </w:p>
    <w:p w:rsidR="007E2A76" w:rsidRPr="00490407" w:rsidRDefault="00A700AB" w:rsidP="00A700AB">
      <w:pPr>
        <w:adjustRightInd w:val="0"/>
        <w:snapToGrid w:val="0"/>
        <w:spacing w:line="360" w:lineRule="auto"/>
        <w:jc w:val="left"/>
        <w:rPr>
          <w:rFonts w:ascii="宋体" w:hAnsi="宋体"/>
          <w:sz w:val="24"/>
        </w:rPr>
      </w:pPr>
      <w:r w:rsidRPr="00490407">
        <w:rPr>
          <w:rFonts w:ascii="宋体" w:hAnsi="宋体" w:hint="eastAsia"/>
          <w:sz w:val="24"/>
        </w:rPr>
        <w:t>【作业设计】</w:t>
      </w:r>
    </w:p>
    <w:p w:rsidR="007E2A76" w:rsidRPr="00490407" w:rsidRDefault="007E2A76" w:rsidP="009B535C">
      <w:pPr>
        <w:adjustRightInd w:val="0"/>
        <w:snapToGrid w:val="0"/>
        <w:spacing w:line="360" w:lineRule="auto"/>
        <w:ind w:firstLineChars="200" w:firstLine="480"/>
        <w:jc w:val="left"/>
        <w:rPr>
          <w:rFonts w:ascii="宋体" w:hAnsi="宋体"/>
          <w:sz w:val="24"/>
        </w:rPr>
      </w:pPr>
      <w:r w:rsidRPr="00490407">
        <w:rPr>
          <w:rFonts w:ascii="宋体" w:hAnsi="宋体" w:hint="eastAsia"/>
          <w:sz w:val="24"/>
        </w:rPr>
        <w:t>见《状元大课堂·好学案》对应课时作业。</w:t>
      </w:r>
    </w:p>
    <w:p w:rsidR="007E2A76" w:rsidRPr="00490407" w:rsidRDefault="00C86601" w:rsidP="00C86601">
      <w:pPr>
        <w:adjustRightInd w:val="0"/>
        <w:snapToGrid w:val="0"/>
        <w:spacing w:line="360" w:lineRule="auto"/>
        <w:jc w:val="left"/>
        <w:rPr>
          <w:rFonts w:ascii="宋体" w:hAnsi="宋体"/>
          <w:sz w:val="24"/>
        </w:rPr>
      </w:pPr>
      <w:r w:rsidRPr="00490407">
        <w:rPr>
          <w:rFonts w:ascii="宋体" w:hAnsi="宋体" w:hint="eastAsia"/>
          <w:sz w:val="24"/>
        </w:rPr>
        <w:t>【教学反思】</w:t>
      </w:r>
    </w:p>
    <w:p w:rsidR="006D08E9" w:rsidRPr="006D08E9" w:rsidRDefault="006D08E9" w:rsidP="006D08E9">
      <w:pPr>
        <w:adjustRightInd w:val="0"/>
        <w:snapToGrid w:val="0"/>
        <w:spacing w:line="360" w:lineRule="auto"/>
        <w:ind w:firstLineChars="200" w:firstLine="480"/>
        <w:jc w:val="left"/>
        <w:rPr>
          <w:rFonts w:ascii="宋体" w:hAnsi="宋体"/>
          <w:sz w:val="24"/>
        </w:rPr>
      </w:pPr>
      <w:r w:rsidRPr="006D08E9">
        <w:rPr>
          <w:rFonts w:ascii="宋体" w:hAnsi="宋体"/>
          <w:sz w:val="24"/>
        </w:rPr>
        <w:t>《观潮》这篇课文语言优美，句子变化错落有致，特别是第3～4自然段，把钱塘江大潮描绘得有声有色，读来令人如临其境，如闻其声，如见其形。在教学过程中我力求让学生与文本融为一体，感受大自然壮丽奇特的景观。</w:t>
      </w:r>
    </w:p>
    <w:p w:rsidR="006D08E9" w:rsidRPr="006D08E9" w:rsidRDefault="00A06E28" w:rsidP="006D08E9">
      <w:pPr>
        <w:adjustRightInd w:val="0"/>
        <w:snapToGrid w:val="0"/>
        <w:spacing w:line="360" w:lineRule="auto"/>
        <w:ind w:firstLineChars="200" w:firstLine="480"/>
        <w:jc w:val="left"/>
        <w:rPr>
          <w:rFonts w:ascii="宋体" w:hAnsi="宋体"/>
          <w:sz w:val="24"/>
        </w:rPr>
      </w:pPr>
      <w:r>
        <w:rPr>
          <w:rFonts w:ascii="宋体" w:hAnsi="宋体"/>
          <w:sz w:val="24"/>
        </w:rPr>
        <w:t>1.</w:t>
      </w:r>
      <w:r w:rsidR="006D08E9" w:rsidRPr="006D08E9">
        <w:rPr>
          <w:rFonts w:ascii="宋体" w:hAnsi="宋体"/>
          <w:sz w:val="24"/>
        </w:rPr>
        <w:t>以读贯穿，想象画面。</w:t>
      </w:r>
    </w:p>
    <w:p w:rsidR="006D08E9" w:rsidRPr="006D08E9" w:rsidRDefault="006D08E9" w:rsidP="006D08E9">
      <w:pPr>
        <w:adjustRightInd w:val="0"/>
        <w:snapToGrid w:val="0"/>
        <w:spacing w:line="360" w:lineRule="auto"/>
        <w:ind w:firstLineChars="200" w:firstLine="480"/>
        <w:jc w:val="left"/>
        <w:rPr>
          <w:rFonts w:ascii="宋体" w:hAnsi="宋体"/>
          <w:sz w:val="24"/>
        </w:rPr>
      </w:pPr>
      <w:r w:rsidRPr="006D08E9">
        <w:rPr>
          <w:rFonts w:ascii="宋体" w:hAnsi="宋体"/>
          <w:sz w:val="24"/>
        </w:rPr>
        <w:t>《义务教育语文课程标准》指出：“阅读是学生的个性化行为，不应以教师的分析来代替学生的阅读实践。应让学生在主动积极的思维和情感活动中，</w:t>
      </w:r>
      <w:r w:rsidRPr="006D08E9">
        <w:rPr>
          <w:rFonts w:ascii="宋体" w:hAnsi="宋体" w:hint="eastAsia"/>
          <w:sz w:val="24"/>
        </w:rPr>
        <w:t>加深理解和体验，有所感悟和思考，受到情感熏陶，获得思想启迪，享受审美乐趣。”本课教学将重点放在朗读训练上，有感情地朗读，使学生置身其中，感受钱塘江大潮的雄伟、壮观，激发对大自然的热爱之情。教师注重落实“有感情地朗读课文，能边读边想象画面，说出印象深刻的画面，感受钱塘江大潮的壮美”这一教学重难点。在教学时，老师范读，学生自由读，边读边想象，大胆交流，各抒己见。在大量的读、说等语文实践活动中，钱塘江大潮在孩子们的脑海中留下了深刻的印象。</w:t>
      </w:r>
    </w:p>
    <w:p w:rsidR="006D08E9" w:rsidRPr="006D08E9" w:rsidRDefault="00A06E28" w:rsidP="006D08E9">
      <w:pPr>
        <w:adjustRightInd w:val="0"/>
        <w:snapToGrid w:val="0"/>
        <w:spacing w:line="360" w:lineRule="auto"/>
        <w:ind w:firstLineChars="200" w:firstLine="480"/>
        <w:jc w:val="left"/>
        <w:rPr>
          <w:rFonts w:ascii="宋体" w:hAnsi="宋体"/>
          <w:sz w:val="24"/>
        </w:rPr>
      </w:pPr>
      <w:r>
        <w:rPr>
          <w:rFonts w:ascii="宋体" w:hAnsi="宋体"/>
          <w:sz w:val="24"/>
        </w:rPr>
        <w:t>2.</w:t>
      </w:r>
      <w:r w:rsidR="006D08E9" w:rsidRPr="006D08E9">
        <w:rPr>
          <w:rFonts w:ascii="宋体" w:hAnsi="宋体"/>
          <w:sz w:val="24"/>
        </w:rPr>
        <w:t>想象感悟，促进表达。</w:t>
      </w:r>
    </w:p>
    <w:p w:rsidR="006D08E9" w:rsidRPr="006D08E9" w:rsidRDefault="006D08E9" w:rsidP="006D08E9">
      <w:pPr>
        <w:adjustRightInd w:val="0"/>
        <w:snapToGrid w:val="0"/>
        <w:spacing w:line="360" w:lineRule="auto"/>
        <w:ind w:firstLineChars="200" w:firstLine="480"/>
        <w:jc w:val="left"/>
        <w:rPr>
          <w:rFonts w:ascii="宋体" w:hAnsi="宋体"/>
          <w:sz w:val="24"/>
        </w:rPr>
      </w:pPr>
      <w:r w:rsidRPr="006D08E9">
        <w:rPr>
          <w:rFonts w:ascii="宋体" w:hAnsi="宋体"/>
          <w:sz w:val="24"/>
        </w:rPr>
        <w:t>语文教学的最终目的是要让学生学会用语文，让学生用一用阅读中积累的语言及习得的方法，这样有利于学生内化语言，发展语言，提升表达能力。本课教学十分注重语言的积累与运用，表达方法的学习与实践。比如：在教学导入时，教师绘声绘色地吟诵古诗，让学生入情入境；在“借助诗歌，感受奇观”这一板块中，又再次读刘禹锡的《浪淘沙》</w:t>
      </w:r>
      <w:r w:rsidR="000761BA">
        <w:rPr>
          <w:rFonts w:ascii="宋体" w:hAnsi="宋体"/>
          <w:sz w:val="24"/>
        </w:rPr>
        <w:t>（</w:t>
      </w:r>
      <w:r w:rsidRPr="006D08E9">
        <w:rPr>
          <w:rFonts w:ascii="宋体" w:hAnsi="宋体"/>
          <w:sz w:val="24"/>
        </w:rPr>
        <w:t>其七</w:t>
      </w:r>
      <w:r w:rsidR="000761BA">
        <w:rPr>
          <w:rFonts w:ascii="宋体" w:hAnsi="宋体"/>
          <w:sz w:val="24"/>
        </w:rPr>
        <w:t>）</w:t>
      </w:r>
      <w:r w:rsidRPr="006D08E9">
        <w:rPr>
          <w:rFonts w:ascii="宋体" w:hAnsi="宋体"/>
          <w:sz w:val="24"/>
        </w:rPr>
        <w:t>，找出课文中与诗的内容相关的语句。再比如：读重点词语想象画面，再创设情境说画面；读印象深刻的语句想象画面，描述画面等，始终围绕“边读边想象画面，感受自然之美”</w:t>
      </w:r>
      <w:r w:rsidRPr="006D08E9">
        <w:rPr>
          <w:rFonts w:ascii="宋体" w:hAnsi="宋体" w:hint="eastAsia"/>
          <w:sz w:val="24"/>
        </w:rPr>
        <w:t>这一目标进行。学生在读中想象，在想象中感悟，在感悟后表达，不断内化语言，促进表达。最后的环节“内化语言，迁移运用”中，“我来做导游”有了前面的想象表达作为基础，这里的语言综合实践应该会水到渠成。仿写练习将文中习得的写法及时迁移运用，扎扎实实地进行了语文能力的训练。</w:t>
      </w:r>
    </w:p>
    <w:sectPr w:rsidR="006D08E9" w:rsidRPr="006D08E9" w:rsidSect="00D53454">
      <w:headerReference w:type="default" r:id="rId9"/>
      <w:pgSz w:w="11906" w:h="16838"/>
      <w:pgMar w:top="1843" w:right="1133" w:bottom="1440"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344A" w:rsidRDefault="00AC344A">
      <w:r>
        <w:separator/>
      </w:r>
    </w:p>
  </w:endnote>
  <w:endnote w:type="continuationSeparator" w:id="0">
    <w:p w:rsidR="00AC344A" w:rsidRDefault="00AC344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344A" w:rsidRDefault="00AC344A">
      <w:r>
        <w:separator/>
      </w:r>
    </w:p>
  </w:footnote>
  <w:footnote w:type="continuationSeparator" w:id="0">
    <w:p w:rsidR="00AC344A" w:rsidRDefault="00AC34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1A4A" w:rsidRPr="00895B4A" w:rsidRDefault="00041A4A" w:rsidP="00895B4A">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4D7A89"/>
    <w:multiLevelType w:val="hybridMultilevel"/>
    <w:tmpl w:val="45E4CFCE"/>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41A4A"/>
    <w:rsid w:val="00024CD3"/>
    <w:rsid w:val="00041A4A"/>
    <w:rsid w:val="0004329A"/>
    <w:rsid w:val="00055416"/>
    <w:rsid w:val="000635C3"/>
    <w:rsid w:val="00063EE5"/>
    <w:rsid w:val="000761BA"/>
    <w:rsid w:val="00090240"/>
    <w:rsid w:val="000E3547"/>
    <w:rsid w:val="000F38F1"/>
    <w:rsid w:val="00130E04"/>
    <w:rsid w:val="001477FE"/>
    <w:rsid w:val="0016036C"/>
    <w:rsid w:val="00161136"/>
    <w:rsid w:val="001A6CBE"/>
    <w:rsid w:val="001B5546"/>
    <w:rsid w:val="001B68EC"/>
    <w:rsid w:val="001C5B10"/>
    <w:rsid w:val="002006FE"/>
    <w:rsid w:val="00203BEF"/>
    <w:rsid w:val="0022656C"/>
    <w:rsid w:val="00242301"/>
    <w:rsid w:val="00244BE0"/>
    <w:rsid w:val="002804A8"/>
    <w:rsid w:val="002A0052"/>
    <w:rsid w:val="002E777C"/>
    <w:rsid w:val="003220AA"/>
    <w:rsid w:val="003262BE"/>
    <w:rsid w:val="0033186A"/>
    <w:rsid w:val="003341CB"/>
    <w:rsid w:val="00354D88"/>
    <w:rsid w:val="003600D9"/>
    <w:rsid w:val="00434851"/>
    <w:rsid w:val="004577C3"/>
    <w:rsid w:val="00490407"/>
    <w:rsid w:val="004B034A"/>
    <w:rsid w:val="004C19F8"/>
    <w:rsid w:val="004D5F06"/>
    <w:rsid w:val="004D6F6C"/>
    <w:rsid w:val="00513EDF"/>
    <w:rsid w:val="00557F5C"/>
    <w:rsid w:val="00572BE7"/>
    <w:rsid w:val="005A116F"/>
    <w:rsid w:val="005A393A"/>
    <w:rsid w:val="005C09F0"/>
    <w:rsid w:val="005D386C"/>
    <w:rsid w:val="005F3142"/>
    <w:rsid w:val="00635DC3"/>
    <w:rsid w:val="00666824"/>
    <w:rsid w:val="00682179"/>
    <w:rsid w:val="006A4BE7"/>
    <w:rsid w:val="006B068D"/>
    <w:rsid w:val="006B2A5F"/>
    <w:rsid w:val="006B6266"/>
    <w:rsid w:val="006D08E9"/>
    <w:rsid w:val="006D44A6"/>
    <w:rsid w:val="006D78D6"/>
    <w:rsid w:val="00726E0B"/>
    <w:rsid w:val="00737BE9"/>
    <w:rsid w:val="00797ED1"/>
    <w:rsid w:val="007A2E9F"/>
    <w:rsid w:val="007A7DA6"/>
    <w:rsid w:val="007E2A76"/>
    <w:rsid w:val="0082597F"/>
    <w:rsid w:val="0083269F"/>
    <w:rsid w:val="00895B4A"/>
    <w:rsid w:val="008B355E"/>
    <w:rsid w:val="008E66A4"/>
    <w:rsid w:val="00902840"/>
    <w:rsid w:val="00922FAA"/>
    <w:rsid w:val="009512D2"/>
    <w:rsid w:val="00981668"/>
    <w:rsid w:val="009B535C"/>
    <w:rsid w:val="009D1356"/>
    <w:rsid w:val="009D23AB"/>
    <w:rsid w:val="009F4336"/>
    <w:rsid w:val="009F52AC"/>
    <w:rsid w:val="009F736F"/>
    <w:rsid w:val="00A06E28"/>
    <w:rsid w:val="00A07D96"/>
    <w:rsid w:val="00A35B44"/>
    <w:rsid w:val="00A37D15"/>
    <w:rsid w:val="00A700AB"/>
    <w:rsid w:val="00A74193"/>
    <w:rsid w:val="00A81791"/>
    <w:rsid w:val="00AA3B7E"/>
    <w:rsid w:val="00AB33FA"/>
    <w:rsid w:val="00AC344A"/>
    <w:rsid w:val="00AE2664"/>
    <w:rsid w:val="00AE79F2"/>
    <w:rsid w:val="00AF533B"/>
    <w:rsid w:val="00B6544F"/>
    <w:rsid w:val="00B67E30"/>
    <w:rsid w:val="00B74B29"/>
    <w:rsid w:val="00BB3A3C"/>
    <w:rsid w:val="00BC3034"/>
    <w:rsid w:val="00BC7F27"/>
    <w:rsid w:val="00BD3BB2"/>
    <w:rsid w:val="00BF02C6"/>
    <w:rsid w:val="00C53012"/>
    <w:rsid w:val="00C54198"/>
    <w:rsid w:val="00C60E6F"/>
    <w:rsid w:val="00C6220F"/>
    <w:rsid w:val="00C74CF6"/>
    <w:rsid w:val="00C8303C"/>
    <w:rsid w:val="00C86601"/>
    <w:rsid w:val="00CA11E9"/>
    <w:rsid w:val="00CE67F9"/>
    <w:rsid w:val="00D00663"/>
    <w:rsid w:val="00D32B2E"/>
    <w:rsid w:val="00D369E4"/>
    <w:rsid w:val="00D53454"/>
    <w:rsid w:val="00D61F59"/>
    <w:rsid w:val="00D924DF"/>
    <w:rsid w:val="00D951E3"/>
    <w:rsid w:val="00DA0F2A"/>
    <w:rsid w:val="00DA294E"/>
    <w:rsid w:val="00DA5E3D"/>
    <w:rsid w:val="00DB5DF5"/>
    <w:rsid w:val="00DC479C"/>
    <w:rsid w:val="00DC7AE3"/>
    <w:rsid w:val="00E37108"/>
    <w:rsid w:val="00E83723"/>
    <w:rsid w:val="00ED4922"/>
    <w:rsid w:val="00EF2AD9"/>
    <w:rsid w:val="00F02C7E"/>
    <w:rsid w:val="00F26486"/>
    <w:rsid w:val="00F35048"/>
    <w:rsid w:val="00F37B0C"/>
    <w:rsid w:val="00F63AD7"/>
    <w:rsid w:val="00F741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rules v:ext="edit">
        <o:r id="V:Rule1" type="connector" idref="#AutoShape 11"/>
        <o:r id="V:Rule2" type="connector" idref="#AutoShape 1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B554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41A4A"/>
    <w:pPr>
      <w:pBdr>
        <w:bottom w:val="single" w:sz="6" w:space="1" w:color="auto"/>
      </w:pBdr>
      <w:tabs>
        <w:tab w:val="center" w:pos="4153"/>
        <w:tab w:val="right" w:pos="8306"/>
      </w:tabs>
      <w:snapToGrid w:val="0"/>
      <w:jc w:val="center"/>
    </w:pPr>
    <w:rPr>
      <w:sz w:val="18"/>
      <w:szCs w:val="18"/>
    </w:rPr>
  </w:style>
  <w:style w:type="paragraph" w:styleId="a4">
    <w:name w:val="footer"/>
    <w:basedOn w:val="a"/>
    <w:rsid w:val="00041A4A"/>
    <w:pPr>
      <w:tabs>
        <w:tab w:val="center" w:pos="4153"/>
        <w:tab w:val="right" w:pos="8306"/>
      </w:tabs>
      <w:snapToGrid w:val="0"/>
      <w:jc w:val="left"/>
    </w:pPr>
    <w:rPr>
      <w:sz w:val="18"/>
      <w:szCs w:val="18"/>
    </w:rPr>
  </w:style>
  <w:style w:type="table" w:styleId="a5">
    <w:name w:val="Table Grid"/>
    <w:basedOn w:val="a1"/>
    <w:rsid w:val="00DB5DF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Plain Text"/>
    <w:basedOn w:val="a"/>
    <w:link w:val="Char"/>
    <w:rsid w:val="006D08E9"/>
    <w:rPr>
      <w:rFonts w:ascii="宋体" w:hAnsi="Courier New" w:cs="Courier New"/>
      <w:szCs w:val="21"/>
    </w:rPr>
  </w:style>
  <w:style w:type="character" w:customStyle="1" w:styleId="Char">
    <w:name w:val="纯文本 Char"/>
    <w:link w:val="a6"/>
    <w:rsid w:val="006D08E9"/>
    <w:rPr>
      <w:rFonts w:ascii="宋体" w:hAnsi="Courier New" w:cs="Courier New"/>
      <w:kern w:val="2"/>
      <w:sz w:val="21"/>
      <w:szCs w:val="21"/>
    </w:rPr>
  </w:style>
  <w:style w:type="paragraph" w:styleId="a7">
    <w:name w:val="Balloon Text"/>
    <w:basedOn w:val="a"/>
    <w:link w:val="Char0"/>
    <w:semiHidden/>
    <w:unhideWhenUsed/>
    <w:rsid w:val="00895B4A"/>
    <w:rPr>
      <w:sz w:val="18"/>
      <w:szCs w:val="18"/>
    </w:rPr>
  </w:style>
  <w:style w:type="character" w:customStyle="1" w:styleId="Char0">
    <w:name w:val="批注框文本 Char"/>
    <w:basedOn w:val="a0"/>
    <w:link w:val="a7"/>
    <w:semiHidden/>
    <w:rsid w:val="00895B4A"/>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4</Pages>
  <Words>907</Words>
  <Characters>5176</Characters>
  <Application>Microsoft Office Word</Application>
  <DocSecurity>0</DocSecurity>
  <Lines>43</Lines>
  <Paragraphs>12</Paragraphs>
  <ScaleCrop>false</ScaleCrop>
  <Company>China</Company>
  <LinksUpToDate>false</LinksUpToDate>
  <CharactersWithSpaces>6071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cp:lastModifiedBy>dell</cp:lastModifiedBy>
  <cp:revision>11</cp:revision>
  <dcterms:created xsi:type="dcterms:W3CDTF">2022-05-11T06:29:00Z</dcterms:created>
  <dcterms:modified xsi:type="dcterms:W3CDTF">2024-02-05T13:48:00Z</dcterms:modified>
</cp:coreProperties>
</file>